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51699" w14:textId="77777777" w:rsidR="006443D9" w:rsidRPr="002E7796" w:rsidRDefault="00631496" w:rsidP="002E7796">
      <w:pPr>
        <w:pStyle w:val="Heading1"/>
        <w:jc w:val="center"/>
        <w:rPr>
          <w:sz w:val="36"/>
          <w:szCs w:val="36"/>
        </w:rPr>
      </w:pPr>
      <w:r w:rsidRPr="002E7796">
        <w:rPr>
          <w:sz w:val="36"/>
          <w:szCs w:val="36"/>
        </w:rPr>
        <w:t>Graduate Program Application Deadlines</w:t>
      </w:r>
    </w:p>
    <w:p w14:paraId="4A10C798" w14:textId="77777777" w:rsidR="00631496" w:rsidRPr="002E7796" w:rsidRDefault="00631496" w:rsidP="00631496">
      <w:pPr>
        <w:pStyle w:val="Heading2"/>
        <w:rPr>
          <w:sz w:val="28"/>
          <w:szCs w:val="28"/>
        </w:rPr>
      </w:pPr>
      <w:r w:rsidRPr="002E7796">
        <w:rPr>
          <w:sz w:val="28"/>
          <w:szCs w:val="28"/>
        </w:rPr>
        <w:t xml:space="preserve">Doctor of Education in Leadership Studies – online only </w:t>
      </w:r>
    </w:p>
    <w:tbl>
      <w:tblPr>
        <w:tblStyle w:val="CalendarDeadlines"/>
        <w:tblW w:w="5000" w:type="pct"/>
        <w:tblLook w:val="0420" w:firstRow="1" w:lastRow="0" w:firstColumn="0" w:lastColumn="0" w:noHBand="0" w:noVBand="1"/>
        <w:tblCaption w:val="A table outlining the application deadlines and document submission deadlines for the LSUS Doctor of Education in Leadership Studies – online only program."/>
        <w:tblDescription w:val="A table outlining the application deadlines and document submission deadlines for the LSUS Doctor of Education in Leadership Studies – online only program."/>
      </w:tblPr>
      <w:tblGrid>
        <w:gridCol w:w="3116"/>
        <w:gridCol w:w="3117"/>
        <w:gridCol w:w="3117"/>
      </w:tblGrid>
      <w:tr w:rsidR="00631496" w:rsidRPr="000446A9" w14:paraId="1B2C610A" w14:textId="77777777" w:rsidTr="00631496">
        <w:trPr>
          <w:cnfStyle w:val="100000000000" w:firstRow="1" w:lastRow="0" w:firstColumn="0" w:lastColumn="0" w:oddVBand="0" w:evenVBand="0" w:oddHBand="0" w:evenHBand="0" w:firstRowFirstColumn="0" w:firstRowLastColumn="0" w:lastRowFirstColumn="0" w:lastRowLastColumn="0"/>
          <w:cantSplit/>
          <w:tblHeader/>
        </w:trPr>
        <w:tc>
          <w:tcPr>
            <w:tcW w:w="1666" w:type="pct"/>
          </w:tcPr>
          <w:p w14:paraId="00C5EE29" w14:textId="77777777" w:rsidR="00631496" w:rsidRPr="000446A9" w:rsidRDefault="00631496" w:rsidP="00022887">
            <w:pPr>
              <w:spacing w:before="120" w:after="120"/>
            </w:pPr>
            <w:r>
              <w:t>Term Applying For</w:t>
            </w:r>
          </w:p>
        </w:tc>
        <w:tc>
          <w:tcPr>
            <w:tcW w:w="1667" w:type="pct"/>
          </w:tcPr>
          <w:p w14:paraId="444E4980" w14:textId="77777777" w:rsidR="00631496" w:rsidRDefault="00631496" w:rsidP="00022887">
            <w:pPr>
              <w:spacing w:before="120" w:after="120"/>
            </w:pPr>
            <w:r>
              <w:t>Application Deadline</w:t>
            </w:r>
          </w:p>
        </w:tc>
        <w:tc>
          <w:tcPr>
            <w:tcW w:w="1667" w:type="pct"/>
            <w:noWrap/>
          </w:tcPr>
          <w:p w14:paraId="0A668C98" w14:textId="77777777" w:rsidR="00631496" w:rsidRPr="000446A9" w:rsidRDefault="00631496" w:rsidP="00022887">
            <w:pPr>
              <w:spacing w:before="120" w:after="120"/>
            </w:pPr>
            <w:r>
              <w:t>Document Deadline</w:t>
            </w:r>
          </w:p>
        </w:tc>
      </w:tr>
      <w:tr w:rsidR="00631496" w:rsidRPr="000446A9" w14:paraId="185CCCF2" w14:textId="77777777" w:rsidTr="00631496">
        <w:trPr>
          <w:cantSplit/>
        </w:trPr>
        <w:tc>
          <w:tcPr>
            <w:tcW w:w="1666" w:type="pct"/>
          </w:tcPr>
          <w:p w14:paraId="10936A7E" w14:textId="77777777" w:rsidR="00631496" w:rsidRPr="000446A9" w:rsidRDefault="003D3B4A" w:rsidP="00022887">
            <w:pPr>
              <w:spacing w:before="120" w:after="120"/>
            </w:pPr>
            <w:r>
              <w:t>Fall</w:t>
            </w:r>
          </w:p>
        </w:tc>
        <w:tc>
          <w:tcPr>
            <w:tcW w:w="1667" w:type="pct"/>
          </w:tcPr>
          <w:p w14:paraId="02691D8C" w14:textId="77777777" w:rsidR="00631496" w:rsidRPr="000446A9" w:rsidRDefault="003D3B4A" w:rsidP="00022887">
            <w:pPr>
              <w:spacing w:before="120" w:after="120"/>
            </w:pPr>
            <w:r>
              <w:t>March 1</w:t>
            </w:r>
            <w:r w:rsidRPr="003D3B4A">
              <w:rPr>
                <w:vertAlign w:val="superscript"/>
              </w:rPr>
              <w:t>st</w:t>
            </w:r>
          </w:p>
        </w:tc>
        <w:tc>
          <w:tcPr>
            <w:tcW w:w="1667" w:type="pct"/>
            <w:noWrap/>
          </w:tcPr>
          <w:p w14:paraId="159F3910" w14:textId="77777777" w:rsidR="00631496" w:rsidRPr="000446A9" w:rsidRDefault="003D3B4A" w:rsidP="00022887">
            <w:pPr>
              <w:spacing w:before="120" w:after="120"/>
            </w:pPr>
            <w:r>
              <w:t>March 1st</w:t>
            </w:r>
          </w:p>
        </w:tc>
      </w:tr>
      <w:tr w:rsidR="00631496" w:rsidRPr="000446A9" w14:paraId="368D88B8" w14:textId="77777777" w:rsidTr="00631496">
        <w:trPr>
          <w:cnfStyle w:val="000000010000" w:firstRow="0" w:lastRow="0" w:firstColumn="0" w:lastColumn="0" w:oddVBand="0" w:evenVBand="0" w:oddHBand="0" w:evenHBand="1" w:firstRowFirstColumn="0" w:firstRowLastColumn="0" w:lastRowFirstColumn="0" w:lastRowLastColumn="0"/>
          <w:cantSplit/>
        </w:trPr>
        <w:tc>
          <w:tcPr>
            <w:tcW w:w="1666" w:type="pct"/>
          </w:tcPr>
          <w:p w14:paraId="3B2F17E3" w14:textId="77777777" w:rsidR="00631496" w:rsidRPr="000446A9" w:rsidRDefault="003D3B4A" w:rsidP="00022887">
            <w:pPr>
              <w:spacing w:before="120" w:after="120"/>
            </w:pPr>
            <w:r>
              <w:t>Spring</w:t>
            </w:r>
          </w:p>
        </w:tc>
        <w:tc>
          <w:tcPr>
            <w:tcW w:w="1667" w:type="pct"/>
          </w:tcPr>
          <w:p w14:paraId="18B42D3E" w14:textId="77777777" w:rsidR="00631496" w:rsidRPr="000446A9" w:rsidRDefault="003D3B4A" w:rsidP="00022887">
            <w:pPr>
              <w:spacing w:before="120" w:after="120"/>
            </w:pPr>
            <w:r>
              <w:t>October 1</w:t>
            </w:r>
            <w:r w:rsidRPr="003D3B4A">
              <w:rPr>
                <w:vertAlign w:val="superscript"/>
              </w:rPr>
              <w:t>st</w:t>
            </w:r>
          </w:p>
        </w:tc>
        <w:tc>
          <w:tcPr>
            <w:tcW w:w="1667" w:type="pct"/>
          </w:tcPr>
          <w:p w14:paraId="53386BD4" w14:textId="77777777" w:rsidR="00631496" w:rsidRPr="000446A9" w:rsidRDefault="003D3B4A" w:rsidP="00022887">
            <w:pPr>
              <w:spacing w:before="120" w:after="120"/>
            </w:pPr>
            <w:r>
              <w:t>October 1st</w:t>
            </w:r>
          </w:p>
        </w:tc>
      </w:tr>
    </w:tbl>
    <w:p w14:paraId="6EC2D97A" w14:textId="77777777" w:rsidR="00631496" w:rsidRPr="002E7796" w:rsidRDefault="00631496" w:rsidP="00631496">
      <w:pPr>
        <w:pStyle w:val="Heading2"/>
        <w:rPr>
          <w:sz w:val="28"/>
          <w:szCs w:val="28"/>
        </w:rPr>
      </w:pPr>
      <w:r w:rsidRPr="002E7796">
        <w:rPr>
          <w:sz w:val="28"/>
          <w:szCs w:val="28"/>
        </w:rPr>
        <w:t xml:space="preserve">Master of Arts in Liberal Arts – in person </w:t>
      </w:r>
    </w:p>
    <w:tbl>
      <w:tblPr>
        <w:tblStyle w:val="CalendarDeadlines"/>
        <w:tblW w:w="5000" w:type="pct"/>
        <w:tblLook w:val="0420" w:firstRow="1" w:lastRow="0" w:firstColumn="0" w:lastColumn="0" w:noHBand="0" w:noVBand="1"/>
        <w:tblCaption w:val="A table outlining the application deadlines and document submission deadlines for the LSUS Master of Arts in Liberal Arts – in person program."/>
        <w:tblDescription w:val="A table outlining the application deadlines and document submission deadlines for the LSUS Master of Arts in Liberal Arts – in person program.&#10;"/>
      </w:tblPr>
      <w:tblGrid>
        <w:gridCol w:w="3116"/>
        <w:gridCol w:w="3117"/>
        <w:gridCol w:w="3117"/>
      </w:tblGrid>
      <w:tr w:rsidR="00631496" w:rsidRPr="000446A9" w14:paraId="4B1905F7" w14:textId="77777777" w:rsidTr="00022887">
        <w:trPr>
          <w:cnfStyle w:val="100000000000" w:firstRow="1" w:lastRow="0" w:firstColumn="0" w:lastColumn="0" w:oddVBand="0" w:evenVBand="0" w:oddHBand="0" w:evenHBand="0" w:firstRowFirstColumn="0" w:firstRowLastColumn="0" w:lastRowFirstColumn="0" w:lastRowLastColumn="0"/>
          <w:cantSplit/>
          <w:tblHeader/>
        </w:trPr>
        <w:tc>
          <w:tcPr>
            <w:tcW w:w="1666" w:type="pct"/>
          </w:tcPr>
          <w:p w14:paraId="441E06F8" w14:textId="77777777" w:rsidR="00631496" w:rsidRPr="000446A9" w:rsidRDefault="00631496" w:rsidP="00022887">
            <w:pPr>
              <w:spacing w:before="120" w:after="120"/>
            </w:pPr>
            <w:r>
              <w:t>Term Applying For</w:t>
            </w:r>
          </w:p>
        </w:tc>
        <w:tc>
          <w:tcPr>
            <w:tcW w:w="1667" w:type="pct"/>
          </w:tcPr>
          <w:p w14:paraId="4EFE366E" w14:textId="77777777" w:rsidR="00631496" w:rsidRDefault="00631496" w:rsidP="00022887">
            <w:pPr>
              <w:spacing w:before="120" w:after="120"/>
            </w:pPr>
            <w:r>
              <w:t>Application Deadline</w:t>
            </w:r>
          </w:p>
        </w:tc>
        <w:tc>
          <w:tcPr>
            <w:tcW w:w="1667" w:type="pct"/>
            <w:noWrap/>
          </w:tcPr>
          <w:p w14:paraId="097AE7BD" w14:textId="77777777" w:rsidR="00631496" w:rsidRPr="000446A9" w:rsidRDefault="00631496" w:rsidP="00022887">
            <w:pPr>
              <w:spacing w:before="120" w:after="120"/>
            </w:pPr>
            <w:r>
              <w:t>Document Deadline</w:t>
            </w:r>
          </w:p>
        </w:tc>
      </w:tr>
      <w:tr w:rsidR="00631496" w:rsidRPr="000446A9" w14:paraId="294021DB" w14:textId="77777777" w:rsidTr="00022887">
        <w:trPr>
          <w:cantSplit/>
        </w:trPr>
        <w:tc>
          <w:tcPr>
            <w:tcW w:w="1666" w:type="pct"/>
          </w:tcPr>
          <w:p w14:paraId="1A06B970" w14:textId="77777777" w:rsidR="00631496" w:rsidRPr="000446A9" w:rsidRDefault="00FE2ADB" w:rsidP="00022887">
            <w:pPr>
              <w:spacing w:before="120" w:after="120"/>
            </w:pPr>
            <w:r>
              <w:t>Fall</w:t>
            </w:r>
          </w:p>
        </w:tc>
        <w:tc>
          <w:tcPr>
            <w:tcW w:w="1667" w:type="pct"/>
          </w:tcPr>
          <w:p w14:paraId="0F04B5F6" w14:textId="77777777" w:rsidR="00631496" w:rsidRPr="000446A9" w:rsidRDefault="00FE2ADB" w:rsidP="00022887">
            <w:pPr>
              <w:spacing w:before="120" w:after="120"/>
            </w:pPr>
            <w:r>
              <w:t>July 25</w:t>
            </w:r>
            <w:r w:rsidRPr="00FE2ADB">
              <w:rPr>
                <w:vertAlign w:val="superscript"/>
              </w:rPr>
              <w:t>th</w:t>
            </w:r>
          </w:p>
        </w:tc>
        <w:tc>
          <w:tcPr>
            <w:tcW w:w="1667" w:type="pct"/>
            <w:noWrap/>
          </w:tcPr>
          <w:p w14:paraId="42C561A7" w14:textId="77777777" w:rsidR="00631496" w:rsidRPr="000446A9" w:rsidRDefault="00FE2ADB" w:rsidP="00022887">
            <w:pPr>
              <w:spacing w:before="120" w:after="120"/>
            </w:pPr>
            <w:r>
              <w:t>July 30</w:t>
            </w:r>
            <w:r w:rsidRPr="00FE2ADB">
              <w:rPr>
                <w:vertAlign w:val="superscript"/>
              </w:rPr>
              <w:t>th</w:t>
            </w:r>
          </w:p>
        </w:tc>
      </w:tr>
      <w:tr w:rsidR="00631496" w:rsidRPr="000446A9" w14:paraId="3B3C7F3C" w14:textId="77777777" w:rsidTr="00022887">
        <w:trPr>
          <w:cnfStyle w:val="000000010000" w:firstRow="0" w:lastRow="0" w:firstColumn="0" w:lastColumn="0" w:oddVBand="0" w:evenVBand="0" w:oddHBand="0" w:evenHBand="1" w:firstRowFirstColumn="0" w:firstRowLastColumn="0" w:lastRowFirstColumn="0" w:lastRowLastColumn="0"/>
          <w:cantSplit/>
        </w:trPr>
        <w:tc>
          <w:tcPr>
            <w:tcW w:w="1666" w:type="pct"/>
          </w:tcPr>
          <w:p w14:paraId="1C5F8E66" w14:textId="77777777" w:rsidR="00631496" w:rsidRPr="000446A9" w:rsidRDefault="00FE2ADB" w:rsidP="00022887">
            <w:pPr>
              <w:spacing w:before="120" w:after="120"/>
            </w:pPr>
            <w:r>
              <w:t>Spring</w:t>
            </w:r>
          </w:p>
        </w:tc>
        <w:tc>
          <w:tcPr>
            <w:tcW w:w="1667" w:type="pct"/>
          </w:tcPr>
          <w:p w14:paraId="18E6AF9B" w14:textId="77777777" w:rsidR="00631496" w:rsidRPr="000446A9" w:rsidRDefault="00FE2ADB" w:rsidP="00022887">
            <w:pPr>
              <w:spacing w:before="120" w:after="120"/>
            </w:pPr>
            <w:r>
              <w:t>December 30</w:t>
            </w:r>
            <w:r w:rsidRPr="00FE2ADB">
              <w:rPr>
                <w:vertAlign w:val="superscript"/>
              </w:rPr>
              <w:t>th</w:t>
            </w:r>
          </w:p>
        </w:tc>
        <w:tc>
          <w:tcPr>
            <w:tcW w:w="1667" w:type="pct"/>
          </w:tcPr>
          <w:p w14:paraId="64EB8AE6" w14:textId="77777777" w:rsidR="00631496" w:rsidRPr="000446A9" w:rsidRDefault="00FE2ADB" w:rsidP="00022887">
            <w:pPr>
              <w:spacing w:before="120" w:after="120"/>
            </w:pPr>
            <w:r>
              <w:t>January 10</w:t>
            </w:r>
            <w:r w:rsidRPr="00FE2ADB">
              <w:rPr>
                <w:vertAlign w:val="superscript"/>
              </w:rPr>
              <w:t>th</w:t>
            </w:r>
          </w:p>
        </w:tc>
      </w:tr>
      <w:tr w:rsidR="00631496" w:rsidRPr="000446A9" w14:paraId="7D811374" w14:textId="77777777" w:rsidTr="00022887">
        <w:trPr>
          <w:cantSplit/>
        </w:trPr>
        <w:tc>
          <w:tcPr>
            <w:tcW w:w="1666" w:type="pct"/>
          </w:tcPr>
          <w:p w14:paraId="1AE9E6EF" w14:textId="77777777" w:rsidR="00631496" w:rsidRPr="000446A9" w:rsidRDefault="00FE2ADB" w:rsidP="00022887">
            <w:pPr>
              <w:spacing w:before="120" w:after="120"/>
            </w:pPr>
            <w:r>
              <w:t>Summer</w:t>
            </w:r>
          </w:p>
        </w:tc>
        <w:tc>
          <w:tcPr>
            <w:tcW w:w="1667" w:type="pct"/>
          </w:tcPr>
          <w:p w14:paraId="1A4D12E7" w14:textId="77777777" w:rsidR="00631496" w:rsidRPr="000446A9" w:rsidRDefault="00FE2ADB" w:rsidP="00022887">
            <w:pPr>
              <w:spacing w:before="120" w:after="120"/>
            </w:pPr>
            <w:r>
              <w:t>May 15</w:t>
            </w:r>
            <w:r w:rsidRPr="00FE2ADB">
              <w:rPr>
                <w:vertAlign w:val="superscript"/>
              </w:rPr>
              <w:t>th</w:t>
            </w:r>
          </w:p>
        </w:tc>
        <w:tc>
          <w:tcPr>
            <w:tcW w:w="1667" w:type="pct"/>
          </w:tcPr>
          <w:p w14:paraId="19DAE49D" w14:textId="77777777" w:rsidR="00631496" w:rsidRPr="000446A9" w:rsidRDefault="00FE2ADB" w:rsidP="00022887">
            <w:pPr>
              <w:spacing w:before="120" w:after="120"/>
            </w:pPr>
            <w:r>
              <w:t>May 20th</w:t>
            </w:r>
          </w:p>
        </w:tc>
      </w:tr>
    </w:tbl>
    <w:p w14:paraId="5BD440BA" w14:textId="77777777" w:rsidR="00631496" w:rsidRPr="002E7796" w:rsidRDefault="00631496" w:rsidP="00631496">
      <w:pPr>
        <w:pStyle w:val="Heading2"/>
        <w:rPr>
          <w:sz w:val="28"/>
          <w:szCs w:val="28"/>
        </w:rPr>
      </w:pPr>
      <w:r w:rsidRPr="002E7796">
        <w:rPr>
          <w:sz w:val="28"/>
          <w:szCs w:val="28"/>
        </w:rPr>
        <w:t xml:space="preserve">Master of Business Administration – online </w:t>
      </w:r>
    </w:p>
    <w:p w14:paraId="78C3F583" w14:textId="77777777" w:rsidR="00631496" w:rsidRPr="00631496" w:rsidRDefault="004A50A0" w:rsidP="00631496">
      <w:r>
        <w:t xml:space="preserve">For Fall, Spring, and </w:t>
      </w:r>
      <w:proofErr w:type="gramStart"/>
      <w:r>
        <w:t>Summer</w:t>
      </w:r>
      <w:proofErr w:type="gramEnd"/>
      <w:r>
        <w:t xml:space="preserve"> application deadlines, visit the </w:t>
      </w:r>
      <w:hyperlink r:id="rId10" w:history="1">
        <w:r w:rsidRPr="004A50A0">
          <w:rPr>
            <w:rStyle w:val="Hyperlink"/>
          </w:rPr>
          <w:t>LSU Online Applications website</w:t>
        </w:r>
      </w:hyperlink>
      <w:r>
        <w:t>.</w:t>
      </w:r>
    </w:p>
    <w:p w14:paraId="10AE898B" w14:textId="77777777" w:rsidR="00631496" w:rsidRPr="002E7796" w:rsidRDefault="00631496" w:rsidP="00631496">
      <w:pPr>
        <w:pStyle w:val="Heading2"/>
        <w:rPr>
          <w:sz w:val="28"/>
          <w:szCs w:val="28"/>
        </w:rPr>
      </w:pPr>
      <w:r w:rsidRPr="002E7796">
        <w:rPr>
          <w:sz w:val="28"/>
          <w:szCs w:val="28"/>
        </w:rPr>
        <w:t xml:space="preserve">Master of Health Administration – online </w:t>
      </w:r>
    </w:p>
    <w:p w14:paraId="12DF6327" w14:textId="77777777" w:rsidR="00631496" w:rsidRPr="00631496" w:rsidRDefault="004A50A0" w:rsidP="00631496">
      <w:r>
        <w:t xml:space="preserve">For Fall, Spring, and </w:t>
      </w:r>
      <w:proofErr w:type="gramStart"/>
      <w:r>
        <w:t>Summer</w:t>
      </w:r>
      <w:proofErr w:type="gramEnd"/>
      <w:r>
        <w:t xml:space="preserve"> application deadlines, visit the </w:t>
      </w:r>
      <w:hyperlink r:id="rId11" w:history="1">
        <w:r w:rsidRPr="004A50A0">
          <w:rPr>
            <w:rStyle w:val="Hyperlink"/>
          </w:rPr>
          <w:t>LSU Online Applications website</w:t>
        </w:r>
      </w:hyperlink>
      <w:r>
        <w:t>.</w:t>
      </w:r>
    </w:p>
    <w:p w14:paraId="1EEB97DA" w14:textId="77777777" w:rsidR="00631496" w:rsidRPr="002E7796" w:rsidRDefault="00631496" w:rsidP="00631496">
      <w:pPr>
        <w:pStyle w:val="Heading2"/>
        <w:rPr>
          <w:sz w:val="28"/>
          <w:szCs w:val="28"/>
        </w:rPr>
      </w:pPr>
      <w:r w:rsidRPr="002E7796">
        <w:rPr>
          <w:sz w:val="28"/>
          <w:szCs w:val="28"/>
        </w:rPr>
        <w:t>Master of Education in Curriculum &amp; Instruction – online</w:t>
      </w:r>
    </w:p>
    <w:p w14:paraId="4F2D4103" w14:textId="77777777" w:rsidR="00631496" w:rsidRDefault="00631496" w:rsidP="00631496">
      <w:r w:rsidRPr="00631496">
        <w:t xml:space="preserve"> </w:t>
      </w:r>
      <w:r w:rsidR="004A50A0">
        <w:t xml:space="preserve">For Fall, Spring, and </w:t>
      </w:r>
      <w:proofErr w:type="gramStart"/>
      <w:r w:rsidR="004A50A0">
        <w:t>Summer</w:t>
      </w:r>
      <w:proofErr w:type="gramEnd"/>
      <w:r w:rsidR="004A50A0">
        <w:t xml:space="preserve"> application deadlines, visit the </w:t>
      </w:r>
      <w:hyperlink r:id="rId12" w:history="1">
        <w:r w:rsidR="004A50A0" w:rsidRPr="004A50A0">
          <w:rPr>
            <w:rStyle w:val="Hyperlink"/>
          </w:rPr>
          <w:t>LSU Online Applications website</w:t>
        </w:r>
      </w:hyperlink>
      <w:r w:rsidR="004A50A0">
        <w:t>.</w:t>
      </w:r>
    </w:p>
    <w:p w14:paraId="1624007C" w14:textId="77777777" w:rsidR="00631496" w:rsidRPr="002E7796" w:rsidRDefault="00631496" w:rsidP="00631496">
      <w:pPr>
        <w:pStyle w:val="Heading2"/>
        <w:rPr>
          <w:sz w:val="28"/>
          <w:szCs w:val="28"/>
        </w:rPr>
      </w:pPr>
      <w:r w:rsidRPr="002E7796">
        <w:rPr>
          <w:sz w:val="28"/>
          <w:szCs w:val="28"/>
        </w:rPr>
        <w:t xml:space="preserve">Master of Education in Educational Leadership – online </w:t>
      </w:r>
    </w:p>
    <w:p w14:paraId="7E335A34" w14:textId="77777777" w:rsidR="00631496" w:rsidRPr="00631496" w:rsidRDefault="004A50A0" w:rsidP="00631496">
      <w:r>
        <w:t xml:space="preserve">For Fall, Spring, and </w:t>
      </w:r>
      <w:proofErr w:type="gramStart"/>
      <w:r>
        <w:t>Summer</w:t>
      </w:r>
      <w:proofErr w:type="gramEnd"/>
      <w:r>
        <w:t xml:space="preserve"> application deadlines, visit the </w:t>
      </w:r>
      <w:hyperlink r:id="rId13" w:history="1">
        <w:r w:rsidRPr="004A50A0">
          <w:rPr>
            <w:rStyle w:val="Hyperlink"/>
          </w:rPr>
          <w:t>LSU Online Applications website</w:t>
        </w:r>
      </w:hyperlink>
      <w:r>
        <w:t>.</w:t>
      </w:r>
    </w:p>
    <w:p w14:paraId="13186FD5" w14:textId="77777777" w:rsidR="00631496" w:rsidRPr="002E7796" w:rsidRDefault="00631496" w:rsidP="00631496">
      <w:pPr>
        <w:pStyle w:val="Heading2"/>
        <w:rPr>
          <w:sz w:val="28"/>
          <w:szCs w:val="28"/>
        </w:rPr>
      </w:pPr>
      <w:r w:rsidRPr="002E7796">
        <w:rPr>
          <w:sz w:val="28"/>
          <w:szCs w:val="28"/>
        </w:rPr>
        <w:t xml:space="preserve">Master of Science in Nonprofit Administration – online </w:t>
      </w:r>
    </w:p>
    <w:p w14:paraId="2B870A6F" w14:textId="77777777" w:rsidR="00631496" w:rsidRPr="00631496" w:rsidRDefault="004A50A0" w:rsidP="00631496">
      <w:r>
        <w:t xml:space="preserve">For Fall, Spring, and </w:t>
      </w:r>
      <w:proofErr w:type="gramStart"/>
      <w:r>
        <w:t>Summer</w:t>
      </w:r>
      <w:proofErr w:type="gramEnd"/>
      <w:r>
        <w:t xml:space="preserve"> application deadlines, visit the </w:t>
      </w:r>
      <w:hyperlink r:id="rId14" w:history="1">
        <w:r w:rsidRPr="004A50A0">
          <w:rPr>
            <w:rStyle w:val="Hyperlink"/>
          </w:rPr>
          <w:t>LSU Online Applications website</w:t>
        </w:r>
      </w:hyperlink>
      <w:r>
        <w:t>.</w:t>
      </w:r>
    </w:p>
    <w:p w14:paraId="76A805CF" w14:textId="77777777" w:rsidR="00631496" w:rsidRPr="002E7796" w:rsidRDefault="00631496" w:rsidP="00631496">
      <w:pPr>
        <w:pStyle w:val="Heading2"/>
        <w:rPr>
          <w:sz w:val="28"/>
          <w:szCs w:val="28"/>
        </w:rPr>
      </w:pPr>
      <w:r w:rsidRPr="002E7796">
        <w:rPr>
          <w:sz w:val="28"/>
          <w:szCs w:val="28"/>
        </w:rPr>
        <w:lastRenderedPageBreak/>
        <w:t xml:space="preserve">Master of Public Health – online </w:t>
      </w:r>
    </w:p>
    <w:p w14:paraId="26F3CCF6" w14:textId="77777777" w:rsidR="00631496" w:rsidRPr="00631496" w:rsidRDefault="004A50A0" w:rsidP="00631496">
      <w:r>
        <w:t xml:space="preserve">For Fall, Spring, and </w:t>
      </w:r>
      <w:proofErr w:type="gramStart"/>
      <w:r>
        <w:t>Summer</w:t>
      </w:r>
      <w:proofErr w:type="gramEnd"/>
      <w:r>
        <w:t xml:space="preserve"> application deadlines, visit the </w:t>
      </w:r>
      <w:hyperlink r:id="rId15" w:history="1">
        <w:r w:rsidRPr="004A50A0">
          <w:rPr>
            <w:rStyle w:val="Hyperlink"/>
          </w:rPr>
          <w:t>LSU Online Applications website</w:t>
        </w:r>
      </w:hyperlink>
      <w:r>
        <w:t>.</w:t>
      </w:r>
    </w:p>
    <w:p w14:paraId="720ACF75" w14:textId="77777777" w:rsidR="00631496" w:rsidRPr="002E7796" w:rsidRDefault="00631496" w:rsidP="00631496">
      <w:pPr>
        <w:pStyle w:val="Heading2"/>
        <w:rPr>
          <w:sz w:val="28"/>
          <w:szCs w:val="28"/>
        </w:rPr>
      </w:pPr>
      <w:r w:rsidRPr="002E7796">
        <w:rPr>
          <w:sz w:val="28"/>
          <w:szCs w:val="28"/>
        </w:rPr>
        <w:t xml:space="preserve">Master of Public Health – in person </w:t>
      </w:r>
    </w:p>
    <w:tbl>
      <w:tblPr>
        <w:tblStyle w:val="CalendarDeadlines"/>
        <w:tblW w:w="5000" w:type="pct"/>
        <w:tblLook w:val="0420" w:firstRow="1" w:lastRow="0" w:firstColumn="0" w:lastColumn="0" w:noHBand="0" w:noVBand="1"/>
        <w:tblCaption w:val="A table outlining the application deadlines and document submission deadlines for the LSUS Master of Public Health – in person program."/>
        <w:tblDescription w:val="A table outlining the application deadlines and document submission deadlines for the LSUS Master of Public Health – in person program."/>
      </w:tblPr>
      <w:tblGrid>
        <w:gridCol w:w="3116"/>
        <w:gridCol w:w="3117"/>
        <w:gridCol w:w="3117"/>
      </w:tblGrid>
      <w:tr w:rsidR="00631496" w:rsidRPr="000446A9" w14:paraId="43DAFFAB" w14:textId="77777777" w:rsidTr="00022887">
        <w:trPr>
          <w:cnfStyle w:val="100000000000" w:firstRow="1" w:lastRow="0" w:firstColumn="0" w:lastColumn="0" w:oddVBand="0" w:evenVBand="0" w:oddHBand="0" w:evenHBand="0" w:firstRowFirstColumn="0" w:firstRowLastColumn="0" w:lastRowFirstColumn="0" w:lastRowLastColumn="0"/>
          <w:cantSplit/>
          <w:tblHeader/>
        </w:trPr>
        <w:tc>
          <w:tcPr>
            <w:tcW w:w="1666" w:type="pct"/>
          </w:tcPr>
          <w:p w14:paraId="23C5B065" w14:textId="77777777" w:rsidR="00631496" w:rsidRPr="000446A9" w:rsidRDefault="00631496" w:rsidP="00022887">
            <w:pPr>
              <w:spacing w:before="120" w:after="120"/>
            </w:pPr>
            <w:r>
              <w:t>Term Applying For</w:t>
            </w:r>
          </w:p>
        </w:tc>
        <w:tc>
          <w:tcPr>
            <w:tcW w:w="1667" w:type="pct"/>
          </w:tcPr>
          <w:p w14:paraId="720CD3F4" w14:textId="77777777" w:rsidR="00631496" w:rsidRDefault="00631496" w:rsidP="00022887">
            <w:pPr>
              <w:spacing w:before="120" w:after="120"/>
            </w:pPr>
            <w:r>
              <w:t>Application Deadline</w:t>
            </w:r>
          </w:p>
        </w:tc>
        <w:tc>
          <w:tcPr>
            <w:tcW w:w="1667" w:type="pct"/>
            <w:noWrap/>
          </w:tcPr>
          <w:p w14:paraId="712C197F" w14:textId="77777777" w:rsidR="00631496" w:rsidRPr="000446A9" w:rsidRDefault="00631496" w:rsidP="00022887">
            <w:pPr>
              <w:spacing w:before="120" w:after="120"/>
            </w:pPr>
            <w:r>
              <w:t>Document Deadline</w:t>
            </w:r>
          </w:p>
        </w:tc>
      </w:tr>
      <w:tr w:rsidR="00631496" w:rsidRPr="000446A9" w14:paraId="6FE46DCE" w14:textId="77777777" w:rsidTr="00022887">
        <w:trPr>
          <w:cantSplit/>
        </w:trPr>
        <w:tc>
          <w:tcPr>
            <w:tcW w:w="1666" w:type="pct"/>
          </w:tcPr>
          <w:p w14:paraId="438F1791" w14:textId="77777777" w:rsidR="00631496" w:rsidRPr="000446A9" w:rsidRDefault="003863F6" w:rsidP="00022887">
            <w:pPr>
              <w:spacing w:before="120" w:after="120"/>
            </w:pPr>
            <w:r>
              <w:t>Fall</w:t>
            </w:r>
          </w:p>
        </w:tc>
        <w:tc>
          <w:tcPr>
            <w:tcW w:w="1667" w:type="pct"/>
          </w:tcPr>
          <w:p w14:paraId="6387E459" w14:textId="77777777" w:rsidR="00631496" w:rsidRPr="000446A9" w:rsidRDefault="003863F6" w:rsidP="00022887">
            <w:pPr>
              <w:spacing w:before="120" w:after="120"/>
            </w:pPr>
            <w:r>
              <w:t>April 15</w:t>
            </w:r>
            <w:r w:rsidRPr="003863F6">
              <w:rPr>
                <w:vertAlign w:val="superscript"/>
              </w:rPr>
              <w:t>th</w:t>
            </w:r>
          </w:p>
        </w:tc>
        <w:tc>
          <w:tcPr>
            <w:tcW w:w="1667" w:type="pct"/>
            <w:noWrap/>
          </w:tcPr>
          <w:p w14:paraId="6F501FE4" w14:textId="77777777" w:rsidR="00631496" w:rsidRPr="000446A9" w:rsidRDefault="003863F6" w:rsidP="00022887">
            <w:pPr>
              <w:spacing w:before="120" w:after="120"/>
            </w:pPr>
            <w:r>
              <w:t>May 15</w:t>
            </w:r>
            <w:r w:rsidRPr="003863F6">
              <w:rPr>
                <w:vertAlign w:val="superscript"/>
              </w:rPr>
              <w:t>th</w:t>
            </w:r>
          </w:p>
        </w:tc>
      </w:tr>
      <w:tr w:rsidR="00631496" w:rsidRPr="000446A9" w14:paraId="417B3F03" w14:textId="77777777" w:rsidTr="00022887">
        <w:trPr>
          <w:cnfStyle w:val="000000010000" w:firstRow="0" w:lastRow="0" w:firstColumn="0" w:lastColumn="0" w:oddVBand="0" w:evenVBand="0" w:oddHBand="0" w:evenHBand="1" w:firstRowFirstColumn="0" w:firstRowLastColumn="0" w:lastRowFirstColumn="0" w:lastRowLastColumn="0"/>
          <w:cantSplit/>
        </w:trPr>
        <w:tc>
          <w:tcPr>
            <w:tcW w:w="1666" w:type="pct"/>
          </w:tcPr>
          <w:p w14:paraId="29555AF8" w14:textId="77777777" w:rsidR="00631496" w:rsidRPr="000446A9" w:rsidRDefault="003863F6" w:rsidP="00022887">
            <w:pPr>
              <w:spacing w:before="120" w:after="120"/>
            </w:pPr>
            <w:r>
              <w:t>Spring</w:t>
            </w:r>
          </w:p>
        </w:tc>
        <w:tc>
          <w:tcPr>
            <w:tcW w:w="1667" w:type="pct"/>
          </w:tcPr>
          <w:p w14:paraId="4A8F9B8F" w14:textId="77777777" w:rsidR="00631496" w:rsidRPr="000446A9" w:rsidRDefault="003863F6" w:rsidP="00022887">
            <w:pPr>
              <w:spacing w:before="120" w:after="120"/>
            </w:pPr>
            <w:r>
              <w:t>October 1</w:t>
            </w:r>
            <w:r w:rsidRPr="003863F6">
              <w:rPr>
                <w:vertAlign w:val="superscript"/>
              </w:rPr>
              <w:t>st</w:t>
            </w:r>
          </w:p>
        </w:tc>
        <w:tc>
          <w:tcPr>
            <w:tcW w:w="1667" w:type="pct"/>
          </w:tcPr>
          <w:p w14:paraId="024F9106" w14:textId="77777777" w:rsidR="00631496" w:rsidRPr="000446A9" w:rsidRDefault="003863F6" w:rsidP="00022887">
            <w:pPr>
              <w:spacing w:before="120" w:after="120"/>
            </w:pPr>
            <w:r>
              <w:t>November 1</w:t>
            </w:r>
            <w:r w:rsidRPr="003863F6">
              <w:rPr>
                <w:vertAlign w:val="superscript"/>
              </w:rPr>
              <w:t>st</w:t>
            </w:r>
          </w:p>
        </w:tc>
      </w:tr>
    </w:tbl>
    <w:p w14:paraId="302D39E6" w14:textId="509ACC9C" w:rsidR="00631496" w:rsidRPr="002E7796" w:rsidRDefault="00631496" w:rsidP="00631496">
      <w:pPr>
        <w:pStyle w:val="Heading2"/>
        <w:rPr>
          <w:sz w:val="28"/>
          <w:szCs w:val="28"/>
        </w:rPr>
      </w:pPr>
      <w:r w:rsidRPr="002E7796">
        <w:rPr>
          <w:sz w:val="28"/>
          <w:szCs w:val="28"/>
        </w:rPr>
        <w:t xml:space="preserve">Master of Science in Biological Sciences – in person </w:t>
      </w:r>
    </w:p>
    <w:tbl>
      <w:tblPr>
        <w:tblStyle w:val="CalendarDeadlines"/>
        <w:tblW w:w="5000" w:type="pct"/>
        <w:tblLook w:val="0420" w:firstRow="1" w:lastRow="0" w:firstColumn="0" w:lastColumn="0" w:noHBand="0" w:noVBand="1"/>
        <w:tblCaption w:val="A table outlining the application deadlines and document submission deadlines for the LSUS Master of Science in Biological Sciences – in person program."/>
        <w:tblDescription w:val="A table outlining the application deadlines and document submission deadlines for the LSUS Master of Science in Biological Sciences – in person program."/>
      </w:tblPr>
      <w:tblGrid>
        <w:gridCol w:w="3116"/>
        <w:gridCol w:w="3117"/>
        <w:gridCol w:w="3117"/>
      </w:tblGrid>
      <w:tr w:rsidR="00631496" w:rsidRPr="000446A9" w14:paraId="4E554454" w14:textId="77777777" w:rsidTr="00022887">
        <w:trPr>
          <w:cnfStyle w:val="100000000000" w:firstRow="1" w:lastRow="0" w:firstColumn="0" w:lastColumn="0" w:oddVBand="0" w:evenVBand="0" w:oddHBand="0" w:evenHBand="0" w:firstRowFirstColumn="0" w:firstRowLastColumn="0" w:lastRowFirstColumn="0" w:lastRowLastColumn="0"/>
          <w:cantSplit/>
          <w:tblHeader/>
        </w:trPr>
        <w:tc>
          <w:tcPr>
            <w:tcW w:w="1666" w:type="pct"/>
          </w:tcPr>
          <w:p w14:paraId="5212F4EF" w14:textId="77777777" w:rsidR="00631496" w:rsidRPr="000446A9" w:rsidRDefault="00631496" w:rsidP="00022887">
            <w:pPr>
              <w:spacing w:before="120" w:after="120"/>
            </w:pPr>
            <w:r>
              <w:t>Term Applying For</w:t>
            </w:r>
          </w:p>
        </w:tc>
        <w:tc>
          <w:tcPr>
            <w:tcW w:w="1667" w:type="pct"/>
          </w:tcPr>
          <w:p w14:paraId="3C4B607F" w14:textId="77777777" w:rsidR="00631496" w:rsidRDefault="00631496" w:rsidP="00022887">
            <w:pPr>
              <w:spacing w:before="120" w:after="120"/>
            </w:pPr>
            <w:r>
              <w:t>Application Deadline</w:t>
            </w:r>
          </w:p>
        </w:tc>
        <w:tc>
          <w:tcPr>
            <w:tcW w:w="1667" w:type="pct"/>
            <w:noWrap/>
          </w:tcPr>
          <w:p w14:paraId="32C1C2A7" w14:textId="77777777" w:rsidR="00631496" w:rsidRPr="000446A9" w:rsidRDefault="00631496" w:rsidP="00022887">
            <w:pPr>
              <w:spacing w:before="120" w:after="120"/>
            </w:pPr>
            <w:r>
              <w:t>Document Deadline</w:t>
            </w:r>
          </w:p>
        </w:tc>
      </w:tr>
      <w:tr w:rsidR="00631496" w:rsidRPr="000446A9" w14:paraId="02B47B9D" w14:textId="77777777" w:rsidTr="00022887">
        <w:trPr>
          <w:cantSplit/>
        </w:trPr>
        <w:tc>
          <w:tcPr>
            <w:tcW w:w="1666" w:type="pct"/>
          </w:tcPr>
          <w:p w14:paraId="382B252E" w14:textId="77777777" w:rsidR="00631496" w:rsidRPr="000446A9" w:rsidRDefault="003863F6" w:rsidP="00022887">
            <w:pPr>
              <w:spacing w:before="120" w:after="120"/>
            </w:pPr>
            <w:r>
              <w:t>Fall</w:t>
            </w:r>
          </w:p>
        </w:tc>
        <w:tc>
          <w:tcPr>
            <w:tcW w:w="1667" w:type="pct"/>
          </w:tcPr>
          <w:p w14:paraId="6A3E274E" w14:textId="77777777" w:rsidR="00631496" w:rsidRPr="000446A9" w:rsidRDefault="003863F6" w:rsidP="00022887">
            <w:pPr>
              <w:spacing w:before="120" w:after="120"/>
            </w:pPr>
            <w:r>
              <w:t>June 30</w:t>
            </w:r>
            <w:r w:rsidRPr="003863F6">
              <w:rPr>
                <w:vertAlign w:val="superscript"/>
              </w:rPr>
              <w:t>th</w:t>
            </w:r>
          </w:p>
        </w:tc>
        <w:tc>
          <w:tcPr>
            <w:tcW w:w="1667" w:type="pct"/>
            <w:noWrap/>
          </w:tcPr>
          <w:p w14:paraId="6D76D41E" w14:textId="77777777" w:rsidR="00631496" w:rsidRPr="000446A9" w:rsidRDefault="003863F6" w:rsidP="00022887">
            <w:pPr>
              <w:spacing w:before="120" w:after="120"/>
            </w:pPr>
            <w:r>
              <w:t>July 15</w:t>
            </w:r>
            <w:r w:rsidRPr="003863F6">
              <w:rPr>
                <w:vertAlign w:val="superscript"/>
              </w:rPr>
              <w:t>th</w:t>
            </w:r>
          </w:p>
        </w:tc>
      </w:tr>
      <w:tr w:rsidR="00631496" w:rsidRPr="000446A9" w14:paraId="469D7486" w14:textId="77777777" w:rsidTr="00022887">
        <w:trPr>
          <w:cnfStyle w:val="000000010000" w:firstRow="0" w:lastRow="0" w:firstColumn="0" w:lastColumn="0" w:oddVBand="0" w:evenVBand="0" w:oddHBand="0" w:evenHBand="1" w:firstRowFirstColumn="0" w:firstRowLastColumn="0" w:lastRowFirstColumn="0" w:lastRowLastColumn="0"/>
          <w:cantSplit/>
        </w:trPr>
        <w:tc>
          <w:tcPr>
            <w:tcW w:w="1666" w:type="pct"/>
          </w:tcPr>
          <w:p w14:paraId="60F6DB1F" w14:textId="77777777" w:rsidR="00631496" w:rsidRPr="000446A9" w:rsidRDefault="003863F6" w:rsidP="00022887">
            <w:pPr>
              <w:spacing w:before="120" w:after="120"/>
            </w:pPr>
            <w:r>
              <w:t>Spring</w:t>
            </w:r>
          </w:p>
        </w:tc>
        <w:tc>
          <w:tcPr>
            <w:tcW w:w="1667" w:type="pct"/>
          </w:tcPr>
          <w:p w14:paraId="79413117" w14:textId="77777777" w:rsidR="00631496" w:rsidRPr="000446A9" w:rsidRDefault="003863F6" w:rsidP="00022887">
            <w:pPr>
              <w:spacing w:before="120" w:after="120"/>
            </w:pPr>
            <w:r>
              <w:t>November 30</w:t>
            </w:r>
            <w:r w:rsidRPr="003863F6">
              <w:rPr>
                <w:vertAlign w:val="superscript"/>
              </w:rPr>
              <w:t>th</w:t>
            </w:r>
          </w:p>
        </w:tc>
        <w:tc>
          <w:tcPr>
            <w:tcW w:w="1667" w:type="pct"/>
          </w:tcPr>
          <w:p w14:paraId="550547B9" w14:textId="77777777" w:rsidR="00631496" w:rsidRPr="000446A9" w:rsidRDefault="003863F6" w:rsidP="00022887">
            <w:pPr>
              <w:spacing w:before="120" w:after="120"/>
            </w:pPr>
            <w:r>
              <w:t>December 15</w:t>
            </w:r>
            <w:r w:rsidRPr="003863F6">
              <w:rPr>
                <w:vertAlign w:val="superscript"/>
              </w:rPr>
              <w:t>th</w:t>
            </w:r>
          </w:p>
        </w:tc>
      </w:tr>
      <w:tr w:rsidR="002E7796" w:rsidRPr="000446A9" w14:paraId="376C4561" w14:textId="77777777" w:rsidTr="00022887">
        <w:trPr>
          <w:cantSplit/>
        </w:trPr>
        <w:tc>
          <w:tcPr>
            <w:tcW w:w="1666" w:type="pct"/>
          </w:tcPr>
          <w:p w14:paraId="3D127BB1" w14:textId="4DFAC53C" w:rsidR="002E7796" w:rsidRDefault="00405849" w:rsidP="00022887">
            <w:pPr>
              <w:spacing w:before="120" w:after="120"/>
            </w:pPr>
            <w:r>
              <w:t>Summer</w:t>
            </w:r>
          </w:p>
        </w:tc>
        <w:tc>
          <w:tcPr>
            <w:tcW w:w="1667" w:type="pct"/>
          </w:tcPr>
          <w:p w14:paraId="091FF85E" w14:textId="4132170E" w:rsidR="002E7796" w:rsidRDefault="00405849" w:rsidP="00022887">
            <w:pPr>
              <w:spacing w:before="120" w:after="120"/>
            </w:pPr>
            <w:r>
              <w:t>April 30</w:t>
            </w:r>
            <w:r w:rsidRPr="00405849">
              <w:rPr>
                <w:vertAlign w:val="superscript"/>
              </w:rPr>
              <w:t>th</w:t>
            </w:r>
          </w:p>
        </w:tc>
        <w:tc>
          <w:tcPr>
            <w:tcW w:w="1667" w:type="pct"/>
          </w:tcPr>
          <w:p w14:paraId="2A87D111" w14:textId="7A906DA4" w:rsidR="002E7796" w:rsidRDefault="00405849" w:rsidP="00022887">
            <w:pPr>
              <w:spacing w:before="120" w:after="120"/>
            </w:pPr>
            <w:r>
              <w:t>May 15th</w:t>
            </w:r>
          </w:p>
        </w:tc>
      </w:tr>
    </w:tbl>
    <w:p w14:paraId="015193F6" w14:textId="77777777" w:rsidR="002E7796" w:rsidRPr="00FE2ADB" w:rsidRDefault="002E7796" w:rsidP="002E7796">
      <w:pPr>
        <w:rPr>
          <w:sz w:val="22"/>
          <w:szCs w:val="22"/>
        </w:rPr>
      </w:pPr>
      <w:r w:rsidRPr="007F2C66">
        <w:rPr>
          <w:b/>
          <w:bCs/>
          <w:sz w:val="22"/>
          <w:szCs w:val="22"/>
        </w:rPr>
        <w:t>Note:</w:t>
      </w:r>
      <w:r w:rsidRPr="00FE2ADB">
        <w:rPr>
          <w:sz w:val="22"/>
          <w:szCs w:val="22"/>
        </w:rPr>
        <w:t xml:space="preserve"> International students are encouraged to apply by the Early Admission deadline to have plenty of time to schedule visa appointments, if accepted for admission. All applications for the MSCST program are reviewed as they are sent in, on a rolling basis. If there is a valid reason to seek extension of the </w:t>
      </w:r>
      <w:r w:rsidRPr="00FE2ADB">
        <w:rPr>
          <w:b/>
          <w:bCs/>
          <w:sz w:val="22"/>
          <w:szCs w:val="22"/>
        </w:rPr>
        <w:t xml:space="preserve">regular </w:t>
      </w:r>
      <w:r w:rsidRPr="00FE2ADB">
        <w:rPr>
          <w:sz w:val="22"/>
          <w:szCs w:val="22"/>
        </w:rPr>
        <w:t>application deadline, the student should contact the Program Director or the Admissions Director.</w:t>
      </w:r>
    </w:p>
    <w:p w14:paraId="1E1B3E0C" w14:textId="711866E9" w:rsidR="00631496" w:rsidRPr="002E7796" w:rsidRDefault="00631496" w:rsidP="00631496">
      <w:pPr>
        <w:pStyle w:val="Heading2"/>
        <w:rPr>
          <w:sz w:val="28"/>
          <w:szCs w:val="28"/>
        </w:rPr>
      </w:pPr>
      <w:r w:rsidRPr="002E7796">
        <w:rPr>
          <w:sz w:val="28"/>
          <w:szCs w:val="28"/>
        </w:rPr>
        <w:t xml:space="preserve">Master of Science in Computer Systems Technology – in person </w:t>
      </w:r>
    </w:p>
    <w:tbl>
      <w:tblPr>
        <w:tblStyle w:val="CalendarDeadlines"/>
        <w:tblW w:w="5000" w:type="pct"/>
        <w:tblLook w:val="0420" w:firstRow="1" w:lastRow="0" w:firstColumn="0" w:lastColumn="0" w:noHBand="0" w:noVBand="1"/>
        <w:tblCaption w:val="A table outlining the application deadlines and document submission deadlines for the LSUS Master of Science in Computer Systems Technology – in person program."/>
        <w:tblDescription w:val="A table outlining the application deadlines and document submission deadlines for the LSUS Master of Science in Computer Systems Technology – in person program."/>
      </w:tblPr>
      <w:tblGrid>
        <w:gridCol w:w="3116"/>
        <w:gridCol w:w="3117"/>
        <w:gridCol w:w="3117"/>
      </w:tblGrid>
      <w:tr w:rsidR="00631496" w:rsidRPr="000446A9" w14:paraId="5DE3FF28" w14:textId="77777777" w:rsidTr="00022887">
        <w:trPr>
          <w:cnfStyle w:val="100000000000" w:firstRow="1" w:lastRow="0" w:firstColumn="0" w:lastColumn="0" w:oddVBand="0" w:evenVBand="0" w:oddHBand="0" w:evenHBand="0" w:firstRowFirstColumn="0" w:firstRowLastColumn="0" w:lastRowFirstColumn="0" w:lastRowLastColumn="0"/>
          <w:cantSplit/>
          <w:tblHeader/>
        </w:trPr>
        <w:tc>
          <w:tcPr>
            <w:tcW w:w="1666" w:type="pct"/>
          </w:tcPr>
          <w:p w14:paraId="162825C2" w14:textId="77777777" w:rsidR="00631496" w:rsidRPr="000446A9" w:rsidRDefault="00631496" w:rsidP="00022887">
            <w:pPr>
              <w:spacing w:before="120" w:after="120"/>
            </w:pPr>
            <w:r>
              <w:t>Term Applying For</w:t>
            </w:r>
          </w:p>
        </w:tc>
        <w:tc>
          <w:tcPr>
            <w:tcW w:w="1667" w:type="pct"/>
          </w:tcPr>
          <w:p w14:paraId="1D3D3D53" w14:textId="77777777" w:rsidR="00631496" w:rsidRDefault="00631496" w:rsidP="00022887">
            <w:pPr>
              <w:spacing w:before="120" w:after="120"/>
            </w:pPr>
            <w:r>
              <w:t>Application Deadline</w:t>
            </w:r>
          </w:p>
        </w:tc>
        <w:tc>
          <w:tcPr>
            <w:tcW w:w="1667" w:type="pct"/>
            <w:noWrap/>
          </w:tcPr>
          <w:p w14:paraId="51665552" w14:textId="77777777" w:rsidR="00631496" w:rsidRPr="000446A9" w:rsidRDefault="00631496" w:rsidP="00022887">
            <w:pPr>
              <w:spacing w:before="120" w:after="120"/>
            </w:pPr>
            <w:r>
              <w:t>Document Deadline</w:t>
            </w:r>
          </w:p>
        </w:tc>
      </w:tr>
      <w:tr w:rsidR="00631496" w:rsidRPr="000446A9" w14:paraId="1E1B7334" w14:textId="77777777" w:rsidTr="00022887">
        <w:trPr>
          <w:cantSplit/>
        </w:trPr>
        <w:tc>
          <w:tcPr>
            <w:tcW w:w="1666" w:type="pct"/>
          </w:tcPr>
          <w:p w14:paraId="0EC08F9B" w14:textId="77777777" w:rsidR="00631496" w:rsidRPr="000446A9" w:rsidRDefault="00FE2ADB" w:rsidP="00022887">
            <w:pPr>
              <w:spacing w:before="120" w:after="120"/>
            </w:pPr>
            <w:r>
              <w:t>Fall Early Admission</w:t>
            </w:r>
          </w:p>
        </w:tc>
        <w:tc>
          <w:tcPr>
            <w:tcW w:w="1667" w:type="pct"/>
          </w:tcPr>
          <w:p w14:paraId="0C51DA45" w14:textId="77777777" w:rsidR="00631496" w:rsidRPr="000446A9" w:rsidRDefault="00FE2ADB" w:rsidP="00022887">
            <w:pPr>
              <w:spacing w:before="120" w:after="120"/>
            </w:pPr>
            <w:r>
              <w:t>December 31</w:t>
            </w:r>
            <w:r w:rsidRPr="00FE2ADB">
              <w:rPr>
                <w:vertAlign w:val="superscript"/>
              </w:rPr>
              <w:t>st</w:t>
            </w:r>
          </w:p>
        </w:tc>
        <w:tc>
          <w:tcPr>
            <w:tcW w:w="1667" w:type="pct"/>
            <w:noWrap/>
          </w:tcPr>
          <w:p w14:paraId="3B2F3BF1" w14:textId="77777777" w:rsidR="00631496" w:rsidRPr="000446A9" w:rsidRDefault="00FE2ADB" w:rsidP="00022887">
            <w:pPr>
              <w:spacing w:before="120" w:after="120"/>
            </w:pPr>
            <w:r>
              <w:t>February 15</w:t>
            </w:r>
            <w:r w:rsidRPr="00FE2ADB">
              <w:rPr>
                <w:vertAlign w:val="superscript"/>
              </w:rPr>
              <w:t>th</w:t>
            </w:r>
          </w:p>
        </w:tc>
      </w:tr>
      <w:tr w:rsidR="00631496" w:rsidRPr="000446A9" w14:paraId="06D4FE71" w14:textId="77777777" w:rsidTr="00022887">
        <w:trPr>
          <w:cnfStyle w:val="000000010000" w:firstRow="0" w:lastRow="0" w:firstColumn="0" w:lastColumn="0" w:oddVBand="0" w:evenVBand="0" w:oddHBand="0" w:evenHBand="1" w:firstRowFirstColumn="0" w:firstRowLastColumn="0" w:lastRowFirstColumn="0" w:lastRowLastColumn="0"/>
          <w:cantSplit/>
        </w:trPr>
        <w:tc>
          <w:tcPr>
            <w:tcW w:w="1666" w:type="pct"/>
          </w:tcPr>
          <w:p w14:paraId="1E1F65E3" w14:textId="77777777" w:rsidR="00631496" w:rsidRPr="000446A9" w:rsidRDefault="00FE2ADB" w:rsidP="00022887">
            <w:pPr>
              <w:spacing w:before="120" w:after="120"/>
            </w:pPr>
            <w:r>
              <w:t>Fall Regular Admission</w:t>
            </w:r>
          </w:p>
        </w:tc>
        <w:tc>
          <w:tcPr>
            <w:tcW w:w="1667" w:type="pct"/>
          </w:tcPr>
          <w:p w14:paraId="359480B2" w14:textId="77777777" w:rsidR="00631496" w:rsidRPr="000446A9" w:rsidRDefault="00FE2ADB" w:rsidP="00022887">
            <w:pPr>
              <w:spacing w:before="120" w:after="120"/>
            </w:pPr>
            <w:r>
              <w:t>June 30</w:t>
            </w:r>
            <w:r w:rsidRPr="00FE2ADB">
              <w:rPr>
                <w:vertAlign w:val="superscript"/>
              </w:rPr>
              <w:t>th</w:t>
            </w:r>
          </w:p>
        </w:tc>
        <w:tc>
          <w:tcPr>
            <w:tcW w:w="1667" w:type="pct"/>
          </w:tcPr>
          <w:p w14:paraId="1D19EE3B" w14:textId="77777777" w:rsidR="00631496" w:rsidRPr="000446A9" w:rsidRDefault="00FE2ADB" w:rsidP="00022887">
            <w:pPr>
              <w:spacing w:before="120" w:after="120"/>
            </w:pPr>
            <w:r>
              <w:t>July 31</w:t>
            </w:r>
            <w:r w:rsidRPr="00FE2ADB">
              <w:rPr>
                <w:vertAlign w:val="superscript"/>
              </w:rPr>
              <w:t>st</w:t>
            </w:r>
          </w:p>
        </w:tc>
      </w:tr>
      <w:tr w:rsidR="00631496" w:rsidRPr="000446A9" w14:paraId="767C08D1" w14:textId="77777777" w:rsidTr="00022887">
        <w:trPr>
          <w:cantSplit/>
        </w:trPr>
        <w:tc>
          <w:tcPr>
            <w:tcW w:w="1666" w:type="pct"/>
          </w:tcPr>
          <w:p w14:paraId="3431E096" w14:textId="77777777" w:rsidR="00631496" w:rsidRPr="000446A9" w:rsidRDefault="00FE2ADB" w:rsidP="00022887">
            <w:pPr>
              <w:spacing w:before="120" w:after="120"/>
            </w:pPr>
            <w:r>
              <w:t>Spring Early Admission</w:t>
            </w:r>
          </w:p>
        </w:tc>
        <w:tc>
          <w:tcPr>
            <w:tcW w:w="1667" w:type="pct"/>
          </w:tcPr>
          <w:p w14:paraId="7881A26C" w14:textId="77777777" w:rsidR="00631496" w:rsidRPr="000446A9" w:rsidRDefault="00FE2ADB" w:rsidP="00022887">
            <w:pPr>
              <w:spacing w:before="120" w:after="120"/>
            </w:pPr>
            <w:r>
              <w:t>June 30</w:t>
            </w:r>
            <w:r w:rsidRPr="00FE2ADB">
              <w:rPr>
                <w:vertAlign w:val="superscript"/>
              </w:rPr>
              <w:t>th</w:t>
            </w:r>
          </w:p>
        </w:tc>
        <w:tc>
          <w:tcPr>
            <w:tcW w:w="1667" w:type="pct"/>
          </w:tcPr>
          <w:p w14:paraId="2040F176" w14:textId="77777777" w:rsidR="00631496" w:rsidRPr="000446A9" w:rsidRDefault="00FE2ADB" w:rsidP="00022887">
            <w:pPr>
              <w:spacing w:before="120" w:after="120"/>
            </w:pPr>
            <w:r>
              <w:t>July 31</w:t>
            </w:r>
            <w:r w:rsidRPr="00FE2ADB">
              <w:rPr>
                <w:vertAlign w:val="superscript"/>
              </w:rPr>
              <w:t>st</w:t>
            </w:r>
          </w:p>
        </w:tc>
      </w:tr>
      <w:tr w:rsidR="00631496" w:rsidRPr="000446A9" w14:paraId="39F9FAC8" w14:textId="77777777" w:rsidTr="00022887">
        <w:trPr>
          <w:cnfStyle w:val="000000010000" w:firstRow="0" w:lastRow="0" w:firstColumn="0" w:lastColumn="0" w:oddVBand="0" w:evenVBand="0" w:oddHBand="0" w:evenHBand="1" w:firstRowFirstColumn="0" w:firstRowLastColumn="0" w:lastRowFirstColumn="0" w:lastRowLastColumn="0"/>
          <w:cantSplit/>
        </w:trPr>
        <w:tc>
          <w:tcPr>
            <w:tcW w:w="1666" w:type="pct"/>
          </w:tcPr>
          <w:p w14:paraId="0F6B28AC" w14:textId="77777777" w:rsidR="00631496" w:rsidRPr="000446A9" w:rsidRDefault="00FE2ADB" w:rsidP="00022887">
            <w:pPr>
              <w:spacing w:before="120" w:after="120"/>
            </w:pPr>
            <w:r>
              <w:t>Spring Regular Admission</w:t>
            </w:r>
          </w:p>
        </w:tc>
        <w:tc>
          <w:tcPr>
            <w:tcW w:w="1667" w:type="pct"/>
          </w:tcPr>
          <w:p w14:paraId="1D0413F2" w14:textId="77777777" w:rsidR="00631496" w:rsidRPr="000446A9" w:rsidRDefault="00FE2ADB" w:rsidP="00022887">
            <w:pPr>
              <w:spacing w:before="120" w:after="120"/>
            </w:pPr>
            <w:r>
              <w:t>November 30</w:t>
            </w:r>
            <w:r w:rsidRPr="00FE2ADB">
              <w:rPr>
                <w:vertAlign w:val="superscript"/>
              </w:rPr>
              <w:t>th</w:t>
            </w:r>
          </w:p>
        </w:tc>
        <w:tc>
          <w:tcPr>
            <w:tcW w:w="1667" w:type="pct"/>
          </w:tcPr>
          <w:p w14:paraId="407DED00" w14:textId="77777777" w:rsidR="00631496" w:rsidRPr="000446A9" w:rsidRDefault="00FE2ADB" w:rsidP="00022887">
            <w:pPr>
              <w:spacing w:before="120" w:after="120"/>
            </w:pPr>
            <w:r>
              <w:t>December 15</w:t>
            </w:r>
            <w:r w:rsidRPr="00FE2ADB">
              <w:rPr>
                <w:vertAlign w:val="superscript"/>
              </w:rPr>
              <w:t>th</w:t>
            </w:r>
          </w:p>
        </w:tc>
      </w:tr>
      <w:tr w:rsidR="00631496" w:rsidRPr="000446A9" w14:paraId="33113E7D" w14:textId="77777777" w:rsidTr="00022887">
        <w:trPr>
          <w:cantSplit/>
        </w:trPr>
        <w:tc>
          <w:tcPr>
            <w:tcW w:w="1666" w:type="pct"/>
          </w:tcPr>
          <w:p w14:paraId="4616A612" w14:textId="77777777" w:rsidR="00631496" w:rsidRPr="000446A9" w:rsidRDefault="00FE2ADB" w:rsidP="00022887">
            <w:pPr>
              <w:spacing w:before="120" w:after="120"/>
            </w:pPr>
            <w:r>
              <w:t>Summer</w:t>
            </w:r>
          </w:p>
        </w:tc>
        <w:tc>
          <w:tcPr>
            <w:tcW w:w="1667" w:type="pct"/>
          </w:tcPr>
          <w:p w14:paraId="6DEDCB17" w14:textId="77777777" w:rsidR="00631496" w:rsidRPr="000446A9" w:rsidRDefault="00FE2ADB" w:rsidP="00022887">
            <w:pPr>
              <w:spacing w:before="120" w:after="120"/>
            </w:pPr>
            <w:r>
              <w:t>April 30</w:t>
            </w:r>
            <w:r w:rsidRPr="00FE2ADB">
              <w:rPr>
                <w:vertAlign w:val="superscript"/>
              </w:rPr>
              <w:t>th</w:t>
            </w:r>
          </w:p>
        </w:tc>
        <w:tc>
          <w:tcPr>
            <w:tcW w:w="1667" w:type="pct"/>
          </w:tcPr>
          <w:p w14:paraId="5695274B" w14:textId="77777777" w:rsidR="00631496" w:rsidRPr="000446A9" w:rsidRDefault="00FE2ADB" w:rsidP="00022887">
            <w:pPr>
              <w:spacing w:before="120" w:after="120"/>
            </w:pPr>
            <w:r>
              <w:t>May 15th</w:t>
            </w:r>
          </w:p>
        </w:tc>
      </w:tr>
    </w:tbl>
    <w:p w14:paraId="37971DDF" w14:textId="77777777" w:rsidR="004A50A0" w:rsidRPr="00FE2ADB" w:rsidRDefault="004A50A0" w:rsidP="004A50A0">
      <w:pPr>
        <w:rPr>
          <w:sz w:val="22"/>
          <w:szCs w:val="22"/>
        </w:rPr>
      </w:pPr>
      <w:r w:rsidRPr="007F2C66">
        <w:rPr>
          <w:b/>
          <w:bCs/>
          <w:sz w:val="22"/>
          <w:szCs w:val="22"/>
        </w:rPr>
        <w:t>Note:</w:t>
      </w:r>
      <w:r w:rsidRPr="00FE2ADB">
        <w:rPr>
          <w:sz w:val="22"/>
          <w:szCs w:val="22"/>
        </w:rPr>
        <w:t xml:space="preserve"> </w:t>
      </w:r>
      <w:r w:rsidR="00FE2ADB" w:rsidRPr="00FE2ADB">
        <w:rPr>
          <w:sz w:val="22"/>
          <w:szCs w:val="22"/>
        </w:rPr>
        <w:t xml:space="preserve">International students are encouraged to apply by the Early Admission deadline to have plenty of time to schedule visa appointments, if accepted for admission. All applications for the MSCST program are reviewed as they are sent in, on a rolling basis. If there is a valid reason to seek extension of the </w:t>
      </w:r>
      <w:r w:rsidR="00FE2ADB" w:rsidRPr="00FE2ADB">
        <w:rPr>
          <w:b/>
          <w:bCs/>
          <w:sz w:val="22"/>
          <w:szCs w:val="22"/>
        </w:rPr>
        <w:t xml:space="preserve">regular </w:t>
      </w:r>
      <w:r w:rsidR="00FE2ADB" w:rsidRPr="00FE2ADB">
        <w:rPr>
          <w:sz w:val="22"/>
          <w:szCs w:val="22"/>
        </w:rPr>
        <w:t>application deadline, the student should contact the Program Director or the Admissions Director.</w:t>
      </w:r>
    </w:p>
    <w:p w14:paraId="3B61D365" w14:textId="77777777" w:rsidR="003D3B4A" w:rsidRPr="007F2C66" w:rsidRDefault="00631496" w:rsidP="007F2C66">
      <w:pPr>
        <w:pStyle w:val="Heading2"/>
        <w:rPr>
          <w:sz w:val="28"/>
          <w:szCs w:val="28"/>
        </w:rPr>
      </w:pPr>
      <w:r w:rsidRPr="007F2C66">
        <w:rPr>
          <w:sz w:val="28"/>
          <w:szCs w:val="28"/>
        </w:rPr>
        <w:lastRenderedPageBreak/>
        <w:t xml:space="preserve">Master of Science in </w:t>
      </w:r>
      <w:r w:rsidR="003D3B4A" w:rsidRPr="007F2C66">
        <w:rPr>
          <w:sz w:val="28"/>
          <w:szCs w:val="28"/>
        </w:rPr>
        <w:t>Clinical Mental Health Counseling – in person</w:t>
      </w:r>
    </w:p>
    <w:tbl>
      <w:tblPr>
        <w:tblStyle w:val="CalendarDeadlines"/>
        <w:tblW w:w="5000" w:type="pct"/>
        <w:tblLook w:val="0420" w:firstRow="1" w:lastRow="0" w:firstColumn="0" w:lastColumn="0" w:noHBand="0" w:noVBand="1"/>
        <w:tblCaption w:val="A table outlining the application deadlines and document submission deadlines for the LSUS Master of Science in Clinical Mental Health Counseling – in person program."/>
        <w:tblDescription w:val="A table outlining the application deadlines and document submission deadlines for the LSUS Master of Science in Clinical Mental Health Counseling – in person program."/>
      </w:tblPr>
      <w:tblGrid>
        <w:gridCol w:w="3116"/>
        <w:gridCol w:w="3117"/>
        <w:gridCol w:w="3117"/>
      </w:tblGrid>
      <w:tr w:rsidR="003863F6" w:rsidRPr="000446A9" w14:paraId="77BE54FA" w14:textId="77777777" w:rsidTr="00283855">
        <w:trPr>
          <w:cnfStyle w:val="100000000000" w:firstRow="1" w:lastRow="0" w:firstColumn="0" w:lastColumn="0" w:oddVBand="0" w:evenVBand="0" w:oddHBand="0" w:evenHBand="0" w:firstRowFirstColumn="0" w:firstRowLastColumn="0" w:lastRowFirstColumn="0" w:lastRowLastColumn="0"/>
          <w:cantSplit/>
          <w:tblHeader/>
        </w:trPr>
        <w:tc>
          <w:tcPr>
            <w:tcW w:w="1666" w:type="pct"/>
          </w:tcPr>
          <w:p w14:paraId="32F7AC4C" w14:textId="77777777" w:rsidR="003863F6" w:rsidRPr="000446A9" w:rsidRDefault="003863F6" w:rsidP="00283855">
            <w:pPr>
              <w:spacing w:before="120" w:after="120"/>
            </w:pPr>
            <w:r>
              <w:t>Term Applying For</w:t>
            </w:r>
          </w:p>
        </w:tc>
        <w:tc>
          <w:tcPr>
            <w:tcW w:w="1667" w:type="pct"/>
          </w:tcPr>
          <w:p w14:paraId="6299BAF2" w14:textId="77777777" w:rsidR="003863F6" w:rsidRDefault="003863F6" w:rsidP="00283855">
            <w:pPr>
              <w:spacing w:before="120" w:after="120"/>
            </w:pPr>
            <w:r>
              <w:t>Application Deadline</w:t>
            </w:r>
          </w:p>
        </w:tc>
        <w:tc>
          <w:tcPr>
            <w:tcW w:w="1667" w:type="pct"/>
            <w:noWrap/>
          </w:tcPr>
          <w:p w14:paraId="3EA5BFDD" w14:textId="77777777" w:rsidR="003863F6" w:rsidRPr="000446A9" w:rsidRDefault="003863F6" w:rsidP="00283855">
            <w:pPr>
              <w:spacing w:before="120" w:after="120"/>
            </w:pPr>
            <w:r>
              <w:t>Document Deadline</w:t>
            </w:r>
          </w:p>
        </w:tc>
      </w:tr>
      <w:tr w:rsidR="003863F6" w:rsidRPr="000446A9" w14:paraId="4DE19791" w14:textId="77777777" w:rsidTr="00283855">
        <w:trPr>
          <w:cantSplit/>
        </w:trPr>
        <w:tc>
          <w:tcPr>
            <w:tcW w:w="1666" w:type="pct"/>
          </w:tcPr>
          <w:p w14:paraId="5BCEF6E6" w14:textId="77777777" w:rsidR="003863F6" w:rsidRPr="000446A9" w:rsidRDefault="003863F6" w:rsidP="00283855">
            <w:pPr>
              <w:spacing w:before="120" w:after="120"/>
            </w:pPr>
            <w:r>
              <w:t>Fall</w:t>
            </w:r>
          </w:p>
        </w:tc>
        <w:tc>
          <w:tcPr>
            <w:tcW w:w="1667" w:type="pct"/>
          </w:tcPr>
          <w:p w14:paraId="2DE2CDF7" w14:textId="77777777" w:rsidR="003863F6" w:rsidRPr="000446A9" w:rsidRDefault="003863F6" w:rsidP="00283855">
            <w:pPr>
              <w:spacing w:before="120" w:after="120"/>
            </w:pPr>
            <w:r>
              <w:t>March 30</w:t>
            </w:r>
            <w:r w:rsidRPr="003D3B4A">
              <w:rPr>
                <w:vertAlign w:val="superscript"/>
              </w:rPr>
              <w:t>th</w:t>
            </w:r>
          </w:p>
        </w:tc>
        <w:tc>
          <w:tcPr>
            <w:tcW w:w="1667" w:type="pct"/>
            <w:noWrap/>
          </w:tcPr>
          <w:p w14:paraId="71045298" w14:textId="77777777" w:rsidR="003863F6" w:rsidRPr="000446A9" w:rsidRDefault="003863F6" w:rsidP="00283855">
            <w:pPr>
              <w:spacing w:before="120" w:after="120"/>
            </w:pPr>
            <w:r>
              <w:t>March 30th</w:t>
            </w:r>
          </w:p>
        </w:tc>
      </w:tr>
    </w:tbl>
    <w:p w14:paraId="72714193" w14:textId="77777777" w:rsidR="00631496" w:rsidRPr="007F2C66" w:rsidRDefault="003D3B4A" w:rsidP="007F2C66">
      <w:pPr>
        <w:pStyle w:val="Heading2"/>
        <w:rPr>
          <w:sz w:val="28"/>
          <w:szCs w:val="28"/>
        </w:rPr>
      </w:pPr>
      <w:r w:rsidRPr="007F2C66">
        <w:rPr>
          <w:sz w:val="28"/>
          <w:szCs w:val="28"/>
        </w:rPr>
        <w:t xml:space="preserve">Master of Science in Clinical Rehabilitation Counseling – in person </w:t>
      </w:r>
    </w:p>
    <w:tbl>
      <w:tblPr>
        <w:tblStyle w:val="CalendarDeadlines"/>
        <w:tblW w:w="5000" w:type="pct"/>
        <w:tblLook w:val="0420" w:firstRow="1" w:lastRow="0" w:firstColumn="0" w:lastColumn="0" w:noHBand="0" w:noVBand="1"/>
        <w:tblCaption w:val="A table outlining the application deadlines and document submission deadlines for the LSUS Master of Science in Clinical Rehabilitation Counseling – in person program."/>
        <w:tblDescription w:val="A table outlining the application deadlines and document submission deadlines for the LSUS Master of Science in Clinical Rehabilitation Counseling – in person program.&#10;"/>
      </w:tblPr>
      <w:tblGrid>
        <w:gridCol w:w="3116"/>
        <w:gridCol w:w="3117"/>
        <w:gridCol w:w="3117"/>
      </w:tblGrid>
      <w:tr w:rsidR="00631496" w:rsidRPr="000446A9" w14:paraId="4D731520" w14:textId="77777777" w:rsidTr="00022887">
        <w:trPr>
          <w:cnfStyle w:val="100000000000" w:firstRow="1" w:lastRow="0" w:firstColumn="0" w:lastColumn="0" w:oddVBand="0" w:evenVBand="0" w:oddHBand="0" w:evenHBand="0" w:firstRowFirstColumn="0" w:firstRowLastColumn="0" w:lastRowFirstColumn="0" w:lastRowLastColumn="0"/>
          <w:cantSplit/>
          <w:tblHeader/>
        </w:trPr>
        <w:tc>
          <w:tcPr>
            <w:tcW w:w="1666" w:type="pct"/>
          </w:tcPr>
          <w:p w14:paraId="7DED8D39" w14:textId="77777777" w:rsidR="00631496" w:rsidRPr="000446A9" w:rsidRDefault="00631496" w:rsidP="00022887">
            <w:pPr>
              <w:spacing w:before="120" w:after="120"/>
            </w:pPr>
            <w:r>
              <w:t>Term Applying For</w:t>
            </w:r>
          </w:p>
        </w:tc>
        <w:tc>
          <w:tcPr>
            <w:tcW w:w="1667" w:type="pct"/>
          </w:tcPr>
          <w:p w14:paraId="1D4FC868" w14:textId="77777777" w:rsidR="00631496" w:rsidRDefault="00631496" w:rsidP="00022887">
            <w:pPr>
              <w:spacing w:before="120" w:after="120"/>
            </w:pPr>
            <w:r>
              <w:t>Application Deadline</w:t>
            </w:r>
          </w:p>
        </w:tc>
        <w:tc>
          <w:tcPr>
            <w:tcW w:w="1667" w:type="pct"/>
            <w:noWrap/>
          </w:tcPr>
          <w:p w14:paraId="18C80BA2" w14:textId="77777777" w:rsidR="00631496" w:rsidRPr="000446A9" w:rsidRDefault="00631496" w:rsidP="00022887">
            <w:pPr>
              <w:spacing w:before="120" w:after="120"/>
            </w:pPr>
            <w:r>
              <w:t>Document Deadline</w:t>
            </w:r>
          </w:p>
        </w:tc>
      </w:tr>
      <w:tr w:rsidR="00631496" w:rsidRPr="000446A9" w14:paraId="6D1AC62C" w14:textId="77777777" w:rsidTr="00022887">
        <w:trPr>
          <w:cantSplit/>
        </w:trPr>
        <w:tc>
          <w:tcPr>
            <w:tcW w:w="1666" w:type="pct"/>
          </w:tcPr>
          <w:p w14:paraId="52FE4D35" w14:textId="77777777" w:rsidR="00631496" w:rsidRPr="000446A9" w:rsidRDefault="003D3B4A" w:rsidP="00022887">
            <w:pPr>
              <w:spacing w:before="120" w:after="120"/>
            </w:pPr>
            <w:r>
              <w:t>Fall</w:t>
            </w:r>
          </w:p>
        </w:tc>
        <w:tc>
          <w:tcPr>
            <w:tcW w:w="1667" w:type="pct"/>
          </w:tcPr>
          <w:p w14:paraId="00E4C944" w14:textId="77777777" w:rsidR="00631496" w:rsidRPr="000446A9" w:rsidRDefault="003D3B4A" w:rsidP="00022887">
            <w:pPr>
              <w:spacing w:before="120" w:after="120"/>
            </w:pPr>
            <w:r>
              <w:t>March 30</w:t>
            </w:r>
            <w:r w:rsidRPr="003D3B4A">
              <w:rPr>
                <w:vertAlign w:val="superscript"/>
              </w:rPr>
              <w:t>th</w:t>
            </w:r>
          </w:p>
        </w:tc>
        <w:tc>
          <w:tcPr>
            <w:tcW w:w="1667" w:type="pct"/>
            <w:noWrap/>
          </w:tcPr>
          <w:p w14:paraId="6409F577" w14:textId="77777777" w:rsidR="00631496" w:rsidRPr="000446A9" w:rsidRDefault="003D3B4A" w:rsidP="00022887">
            <w:pPr>
              <w:spacing w:before="120" w:after="120"/>
            </w:pPr>
            <w:r>
              <w:t>March 30th</w:t>
            </w:r>
          </w:p>
        </w:tc>
      </w:tr>
    </w:tbl>
    <w:p w14:paraId="37317986" w14:textId="77777777" w:rsidR="00631496" w:rsidRPr="007F2C66" w:rsidRDefault="00631496" w:rsidP="007F2C66">
      <w:pPr>
        <w:pStyle w:val="Heading2"/>
        <w:rPr>
          <w:sz w:val="28"/>
          <w:szCs w:val="28"/>
        </w:rPr>
      </w:pPr>
      <w:r w:rsidRPr="007F2C66">
        <w:rPr>
          <w:sz w:val="28"/>
          <w:szCs w:val="28"/>
        </w:rPr>
        <w:t xml:space="preserve">Specialist in School Psychology – in person </w:t>
      </w:r>
    </w:p>
    <w:tbl>
      <w:tblPr>
        <w:tblStyle w:val="CalendarDeadlines"/>
        <w:tblW w:w="5000" w:type="pct"/>
        <w:tblLook w:val="0420" w:firstRow="1" w:lastRow="0" w:firstColumn="0" w:lastColumn="0" w:noHBand="0" w:noVBand="1"/>
        <w:tblCaption w:val="A table outlining the application deadlines and document submission deadlines for the LSUS Specialist in School Psychology – in person program."/>
        <w:tblDescription w:val="A table outlining the application deadlines and document submission deadlines for the LSUS Specialist in School Psychology – in person program."/>
      </w:tblPr>
      <w:tblGrid>
        <w:gridCol w:w="3116"/>
        <w:gridCol w:w="3117"/>
        <w:gridCol w:w="3117"/>
      </w:tblGrid>
      <w:tr w:rsidR="00631496" w:rsidRPr="000446A9" w14:paraId="212AACA5" w14:textId="77777777" w:rsidTr="00022887">
        <w:trPr>
          <w:cnfStyle w:val="100000000000" w:firstRow="1" w:lastRow="0" w:firstColumn="0" w:lastColumn="0" w:oddVBand="0" w:evenVBand="0" w:oddHBand="0" w:evenHBand="0" w:firstRowFirstColumn="0" w:firstRowLastColumn="0" w:lastRowFirstColumn="0" w:lastRowLastColumn="0"/>
          <w:cantSplit/>
          <w:tblHeader/>
        </w:trPr>
        <w:tc>
          <w:tcPr>
            <w:tcW w:w="1666" w:type="pct"/>
          </w:tcPr>
          <w:p w14:paraId="000FE71F" w14:textId="77777777" w:rsidR="00631496" w:rsidRPr="000446A9" w:rsidRDefault="00631496" w:rsidP="00022887">
            <w:pPr>
              <w:spacing w:before="120" w:after="120"/>
            </w:pPr>
            <w:r>
              <w:t>Term Applying For</w:t>
            </w:r>
          </w:p>
        </w:tc>
        <w:tc>
          <w:tcPr>
            <w:tcW w:w="1667" w:type="pct"/>
          </w:tcPr>
          <w:p w14:paraId="7D2230C7" w14:textId="77777777" w:rsidR="00631496" w:rsidRDefault="00631496" w:rsidP="00022887">
            <w:pPr>
              <w:spacing w:before="120" w:after="120"/>
            </w:pPr>
            <w:r>
              <w:t>Application Deadline</w:t>
            </w:r>
          </w:p>
        </w:tc>
        <w:tc>
          <w:tcPr>
            <w:tcW w:w="1667" w:type="pct"/>
            <w:noWrap/>
          </w:tcPr>
          <w:p w14:paraId="23B63C0E" w14:textId="77777777" w:rsidR="00631496" w:rsidRPr="000446A9" w:rsidRDefault="00631496" w:rsidP="00022887">
            <w:pPr>
              <w:spacing w:before="120" w:after="120"/>
            </w:pPr>
            <w:r>
              <w:t>Document Deadline</w:t>
            </w:r>
          </w:p>
        </w:tc>
      </w:tr>
      <w:tr w:rsidR="00631496" w:rsidRPr="000446A9" w14:paraId="21E12306" w14:textId="77777777" w:rsidTr="00022887">
        <w:trPr>
          <w:cantSplit/>
        </w:trPr>
        <w:tc>
          <w:tcPr>
            <w:tcW w:w="1666" w:type="pct"/>
          </w:tcPr>
          <w:p w14:paraId="7D2DFB52" w14:textId="77777777" w:rsidR="00631496" w:rsidRPr="000446A9" w:rsidRDefault="00082FBB" w:rsidP="00022887">
            <w:pPr>
              <w:spacing w:before="120" w:after="120"/>
            </w:pPr>
            <w:r>
              <w:t>Fall Early Admission</w:t>
            </w:r>
          </w:p>
        </w:tc>
        <w:tc>
          <w:tcPr>
            <w:tcW w:w="1667" w:type="pct"/>
          </w:tcPr>
          <w:p w14:paraId="680F80A2" w14:textId="77777777" w:rsidR="00631496" w:rsidRPr="000446A9" w:rsidRDefault="00082FBB" w:rsidP="00022887">
            <w:pPr>
              <w:spacing w:before="120" w:after="120"/>
            </w:pPr>
            <w:r>
              <w:t>March 30</w:t>
            </w:r>
            <w:r w:rsidRPr="00082FBB">
              <w:rPr>
                <w:vertAlign w:val="superscript"/>
              </w:rPr>
              <w:t>th</w:t>
            </w:r>
          </w:p>
        </w:tc>
        <w:tc>
          <w:tcPr>
            <w:tcW w:w="1667" w:type="pct"/>
            <w:noWrap/>
          </w:tcPr>
          <w:p w14:paraId="35C6ACD4" w14:textId="77777777" w:rsidR="00631496" w:rsidRPr="000446A9" w:rsidRDefault="00082FBB" w:rsidP="00022887">
            <w:pPr>
              <w:spacing w:before="120" w:after="120"/>
            </w:pPr>
            <w:r>
              <w:t>June 30th</w:t>
            </w:r>
          </w:p>
        </w:tc>
      </w:tr>
      <w:tr w:rsidR="00631496" w:rsidRPr="000446A9" w14:paraId="7E450BB5" w14:textId="77777777" w:rsidTr="00022887">
        <w:trPr>
          <w:cnfStyle w:val="000000010000" w:firstRow="0" w:lastRow="0" w:firstColumn="0" w:lastColumn="0" w:oddVBand="0" w:evenVBand="0" w:oddHBand="0" w:evenHBand="1" w:firstRowFirstColumn="0" w:firstRowLastColumn="0" w:lastRowFirstColumn="0" w:lastRowLastColumn="0"/>
          <w:cantSplit/>
        </w:trPr>
        <w:tc>
          <w:tcPr>
            <w:tcW w:w="1666" w:type="pct"/>
          </w:tcPr>
          <w:p w14:paraId="55096722" w14:textId="77777777" w:rsidR="00631496" w:rsidRPr="000446A9" w:rsidRDefault="00082FBB" w:rsidP="00022887">
            <w:pPr>
              <w:spacing w:before="120" w:after="120"/>
            </w:pPr>
            <w:r>
              <w:t>Fall Regular Admission</w:t>
            </w:r>
          </w:p>
        </w:tc>
        <w:tc>
          <w:tcPr>
            <w:tcW w:w="1667" w:type="pct"/>
          </w:tcPr>
          <w:p w14:paraId="64C667E7" w14:textId="77777777" w:rsidR="00631496" w:rsidRPr="000446A9" w:rsidRDefault="00082FBB" w:rsidP="00022887">
            <w:pPr>
              <w:spacing w:before="120" w:after="120"/>
            </w:pPr>
            <w:r>
              <w:t>June 30</w:t>
            </w:r>
            <w:r w:rsidRPr="00082FBB">
              <w:rPr>
                <w:vertAlign w:val="superscript"/>
              </w:rPr>
              <w:t>th</w:t>
            </w:r>
          </w:p>
        </w:tc>
        <w:tc>
          <w:tcPr>
            <w:tcW w:w="1667" w:type="pct"/>
          </w:tcPr>
          <w:p w14:paraId="2A8CFFFB" w14:textId="77777777" w:rsidR="00631496" w:rsidRPr="000446A9" w:rsidRDefault="00082FBB" w:rsidP="00022887">
            <w:pPr>
              <w:spacing w:before="120" w:after="120"/>
            </w:pPr>
            <w:r>
              <w:t>June 30th</w:t>
            </w:r>
          </w:p>
        </w:tc>
      </w:tr>
    </w:tbl>
    <w:p w14:paraId="39DF228E" w14:textId="77777777" w:rsidR="00631496" w:rsidRPr="00631496" w:rsidRDefault="00631496" w:rsidP="007F2C66"/>
    <w:sectPr w:rsidR="00631496" w:rsidRPr="00631496" w:rsidSect="00815EF9">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F331F" w14:textId="77777777" w:rsidR="00195BDA" w:rsidRDefault="00195BDA">
      <w:pPr>
        <w:spacing w:after="0" w:line="240" w:lineRule="auto"/>
      </w:pPr>
      <w:r>
        <w:separator/>
      </w:r>
    </w:p>
  </w:endnote>
  <w:endnote w:type="continuationSeparator" w:id="0">
    <w:p w14:paraId="0796DDD2" w14:textId="77777777" w:rsidR="00195BDA" w:rsidRDefault="0019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765915"/>
      <w:docPartObj>
        <w:docPartGallery w:val="Page Numbers (Bottom of Page)"/>
        <w:docPartUnique/>
      </w:docPartObj>
    </w:sdtPr>
    <w:sdtEndPr>
      <w:rPr>
        <w:noProof/>
      </w:rPr>
    </w:sdtEndPr>
    <w:sdtContent>
      <w:p w14:paraId="657E0918" w14:textId="77777777" w:rsidR="004B4E7E" w:rsidRDefault="004B4E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94396"/>
      <w:docPartObj>
        <w:docPartGallery w:val="Page Numbers (Bottom of Page)"/>
        <w:docPartUnique/>
      </w:docPartObj>
    </w:sdtPr>
    <w:sdtEndPr>
      <w:rPr>
        <w:noProof/>
      </w:rPr>
    </w:sdtEndPr>
    <w:sdtContent>
      <w:p w14:paraId="46CF5AB2" w14:textId="77777777" w:rsidR="00815EF9" w:rsidRDefault="00815EF9" w:rsidP="001352D7">
        <w:pPr>
          <w:pStyle w:val="Footer"/>
          <w:jc w:val="right"/>
        </w:pPr>
        <w:r w:rsidRPr="00815EF9">
          <w:rPr>
            <w:color w:val="461D7C"/>
          </w:rPr>
          <w:fldChar w:fldCharType="begin"/>
        </w:r>
        <w:r w:rsidRPr="00815EF9">
          <w:rPr>
            <w:color w:val="461D7C"/>
          </w:rPr>
          <w:instrText xml:space="preserve"> PAGE   \* MERGEFORMAT </w:instrText>
        </w:r>
        <w:r w:rsidRPr="00815EF9">
          <w:rPr>
            <w:color w:val="461D7C"/>
          </w:rPr>
          <w:fldChar w:fldCharType="separate"/>
        </w:r>
        <w:r w:rsidRPr="00815EF9">
          <w:rPr>
            <w:noProof/>
            <w:color w:val="461D7C"/>
          </w:rPr>
          <w:t>2</w:t>
        </w:r>
        <w:r w:rsidRPr="00815EF9">
          <w:rPr>
            <w:noProof/>
            <w:color w:val="461D7C"/>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CDAB9" w14:textId="77777777" w:rsidR="00195BDA" w:rsidRDefault="00195BDA">
      <w:pPr>
        <w:spacing w:after="0" w:line="240" w:lineRule="auto"/>
      </w:pPr>
      <w:r>
        <w:separator/>
      </w:r>
    </w:p>
  </w:footnote>
  <w:footnote w:type="continuationSeparator" w:id="0">
    <w:p w14:paraId="4D40C326" w14:textId="77777777" w:rsidR="00195BDA" w:rsidRDefault="00195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E527" w14:textId="77777777" w:rsidR="00815EF9" w:rsidRDefault="00815EF9" w:rsidP="00815EF9">
    <w:pPr>
      <w:pStyle w:val="Header"/>
      <w:jc w:val="center"/>
      <w:rPr>
        <w:b/>
        <w:bCs/>
      </w:rPr>
    </w:pPr>
    <w:r>
      <w:rPr>
        <w:noProof/>
      </w:rPr>
      <w:drawing>
        <wp:inline distT="0" distB="0" distL="0" distR="0" wp14:anchorId="47EF51B4" wp14:editId="431E4EC4">
          <wp:extent cx="1666875" cy="543139"/>
          <wp:effectExtent l="0" t="0" r="0" b="9525"/>
          <wp:docPr id="151166485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94830"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000" cy="548719"/>
                  </a:xfrm>
                  <a:prstGeom prst="rect">
                    <a:avLst/>
                  </a:prstGeom>
                  <a:noFill/>
                  <a:ln>
                    <a:noFill/>
                  </a:ln>
                </pic:spPr>
              </pic:pic>
            </a:graphicData>
          </a:graphic>
        </wp:inline>
      </w:drawing>
    </w:r>
  </w:p>
  <w:p w14:paraId="5D29E900" w14:textId="77777777" w:rsidR="00815EF9" w:rsidRPr="00815EF9" w:rsidRDefault="00815EF9" w:rsidP="00815EF9">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1"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2"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num w:numId="1" w16cid:durableId="858353906">
    <w:abstractNumId w:val="1"/>
  </w:num>
  <w:num w:numId="2" w16cid:durableId="113716084">
    <w:abstractNumId w:val="0"/>
  </w:num>
  <w:num w:numId="3" w16cid:durableId="145968404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472"/>
    <w:rsid w:val="00001CE4"/>
    <w:rsid w:val="00013680"/>
    <w:rsid w:val="00021B9D"/>
    <w:rsid w:val="000808D2"/>
    <w:rsid w:val="00082FBB"/>
    <w:rsid w:val="00090FDB"/>
    <w:rsid w:val="000C1C50"/>
    <w:rsid w:val="000D5972"/>
    <w:rsid w:val="000F14BA"/>
    <w:rsid w:val="001352D7"/>
    <w:rsid w:val="00195BDA"/>
    <w:rsid w:val="001A7DCD"/>
    <w:rsid w:val="00257607"/>
    <w:rsid w:val="00286B30"/>
    <w:rsid w:val="00296AAD"/>
    <w:rsid w:val="002B5F52"/>
    <w:rsid w:val="002E7796"/>
    <w:rsid w:val="003863F6"/>
    <w:rsid w:val="003D3B4A"/>
    <w:rsid w:val="003D66B5"/>
    <w:rsid w:val="00405849"/>
    <w:rsid w:val="00421EA3"/>
    <w:rsid w:val="00426481"/>
    <w:rsid w:val="00471A77"/>
    <w:rsid w:val="00483E72"/>
    <w:rsid w:val="004962D7"/>
    <w:rsid w:val="004A50A0"/>
    <w:rsid w:val="004B4E7E"/>
    <w:rsid w:val="004E106A"/>
    <w:rsid w:val="004E163A"/>
    <w:rsid w:val="00500F4D"/>
    <w:rsid w:val="005079D3"/>
    <w:rsid w:val="00564FAC"/>
    <w:rsid w:val="0057247D"/>
    <w:rsid w:val="00583687"/>
    <w:rsid w:val="005868FF"/>
    <w:rsid w:val="00590D4B"/>
    <w:rsid w:val="005915C9"/>
    <w:rsid w:val="006306D7"/>
    <w:rsid w:val="00631496"/>
    <w:rsid w:val="006443D9"/>
    <w:rsid w:val="006D27A8"/>
    <w:rsid w:val="00712CF3"/>
    <w:rsid w:val="00740342"/>
    <w:rsid w:val="00743556"/>
    <w:rsid w:val="00765D6F"/>
    <w:rsid w:val="007700E6"/>
    <w:rsid w:val="007B72B1"/>
    <w:rsid w:val="007D2D63"/>
    <w:rsid w:val="007D3174"/>
    <w:rsid w:val="007D69D1"/>
    <w:rsid w:val="007D6D7B"/>
    <w:rsid w:val="007E033F"/>
    <w:rsid w:val="007F1A15"/>
    <w:rsid w:val="007F2C66"/>
    <w:rsid w:val="007F796C"/>
    <w:rsid w:val="00815EF9"/>
    <w:rsid w:val="008A559F"/>
    <w:rsid w:val="008E75A6"/>
    <w:rsid w:val="009267B1"/>
    <w:rsid w:val="0095122E"/>
    <w:rsid w:val="0095BAA0"/>
    <w:rsid w:val="009B68E5"/>
    <w:rsid w:val="009C0088"/>
    <w:rsid w:val="009C1891"/>
    <w:rsid w:val="009D2B60"/>
    <w:rsid w:val="00A368F8"/>
    <w:rsid w:val="00A540CC"/>
    <w:rsid w:val="00A97E4C"/>
    <w:rsid w:val="00B219B1"/>
    <w:rsid w:val="00B4566F"/>
    <w:rsid w:val="00B86E74"/>
    <w:rsid w:val="00BB7569"/>
    <w:rsid w:val="00BC6D61"/>
    <w:rsid w:val="00BD66E5"/>
    <w:rsid w:val="00BE2C97"/>
    <w:rsid w:val="00BF755D"/>
    <w:rsid w:val="00C76451"/>
    <w:rsid w:val="00CB4FAC"/>
    <w:rsid w:val="00CF6472"/>
    <w:rsid w:val="00D36290"/>
    <w:rsid w:val="00D5129A"/>
    <w:rsid w:val="00D5605A"/>
    <w:rsid w:val="00D62846"/>
    <w:rsid w:val="00D84162"/>
    <w:rsid w:val="00DB00FD"/>
    <w:rsid w:val="00DB2EBC"/>
    <w:rsid w:val="00E1250B"/>
    <w:rsid w:val="00E73AC7"/>
    <w:rsid w:val="00E83337"/>
    <w:rsid w:val="00E850E8"/>
    <w:rsid w:val="00EE1292"/>
    <w:rsid w:val="00F33781"/>
    <w:rsid w:val="00F573D9"/>
    <w:rsid w:val="00F8446B"/>
    <w:rsid w:val="00F86BA2"/>
    <w:rsid w:val="00F919CA"/>
    <w:rsid w:val="00FA5FDB"/>
    <w:rsid w:val="00FE2ADB"/>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1DFCC"/>
  <w15:chartTrackingRefBased/>
  <w15:docId w15:val="{6B19D59B-E5A8-4392-B747-3B0010CD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BD40F81"/>
    <w:rPr>
      <w:rFonts w:ascii="Roboto" w:eastAsia="Roboto" w:hAnsi="Roboto" w:cs="Roboto"/>
    </w:rPr>
  </w:style>
  <w:style w:type="paragraph" w:styleId="Heading1">
    <w:name w:val="heading 1"/>
    <w:basedOn w:val="Normal"/>
    <w:next w:val="Normal"/>
    <w:link w:val="Heading1Char"/>
    <w:uiPriority w:val="9"/>
    <w:qFormat/>
    <w:rsid w:val="00590D4B"/>
    <w:pPr>
      <w:keepNext/>
      <w:keepLines/>
      <w:spacing w:before="360" w:after="80"/>
      <w:outlineLvl w:val="0"/>
    </w:pPr>
    <w:rPr>
      <w:b/>
      <w:bCs/>
      <w:color w:val="461D7C"/>
      <w:sz w:val="40"/>
      <w:szCs w:val="40"/>
    </w:rPr>
  </w:style>
  <w:style w:type="paragraph" w:styleId="Heading2">
    <w:name w:val="heading 2"/>
    <w:basedOn w:val="Normal"/>
    <w:next w:val="Normal"/>
    <w:link w:val="Heading2Char"/>
    <w:uiPriority w:val="9"/>
    <w:unhideWhenUsed/>
    <w:qFormat/>
    <w:rsid w:val="00590D4B"/>
    <w:pPr>
      <w:keepNext/>
      <w:keepLines/>
      <w:spacing w:before="160" w:after="80"/>
      <w:outlineLvl w:val="1"/>
    </w:pPr>
    <w:rPr>
      <w:color w:val="461D7C"/>
      <w:sz w:val="32"/>
      <w:szCs w:val="32"/>
    </w:rPr>
  </w:style>
  <w:style w:type="paragraph" w:styleId="Heading3">
    <w:name w:val="heading 3"/>
    <w:basedOn w:val="Normal"/>
    <w:next w:val="Normal"/>
    <w:uiPriority w:val="9"/>
    <w:unhideWhenUsed/>
    <w:qFormat/>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qFormat/>
    <w:rsid w:val="00590D4B"/>
    <w:pPr>
      <w:keepNext/>
      <w:keepLines/>
      <w:spacing w:before="80" w:after="40"/>
      <w:outlineLvl w:val="3"/>
    </w:pPr>
    <w:rPr>
      <w:i/>
      <w:iCs/>
      <w:color w:val="250D44"/>
    </w:rPr>
  </w:style>
  <w:style w:type="paragraph" w:styleId="Heading5">
    <w:name w:val="heading 5"/>
    <w:basedOn w:val="Normal"/>
    <w:next w:val="Normal"/>
    <w:uiPriority w:val="9"/>
    <w:unhideWhenUsed/>
    <w:qFormat/>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qFormat/>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483E72"/>
    <w:rPr>
      <w:rFonts w:ascii="Roboto" w:eastAsia="Roboto" w:hAnsi="Roboto" w:cs="Roboto"/>
      <w:b/>
      <w:bCs/>
      <w:color w:val="461D7C"/>
      <w:sz w:val="40"/>
      <w:szCs w:val="40"/>
    </w:rPr>
  </w:style>
  <w:style w:type="character" w:customStyle="1" w:styleId="Heading2Char">
    <w:name w:val="Heading 2 Char"/>
    <w:basedOn w:val="DefaultParagraphFont"/>
    <w:link w:val="Heading2"/>
    <w:uiPriority w:val="9"/>
    <w:rsid w:val="00483E72"/>
    <w:rPr>
      <w:rFonts w:ascii="Roboto" w:eastAsia="Roboto" w:hAnsi="Roboto" w:cs="Roboto"/>
      <w:color w:val="461D7C"/>
      <w:sz w:val="32"/>
      <w:szCs w:val="32"/>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nline.lsu.edu/application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nline.lsu.edu/applica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nline.lsu.edu/applications/" TargetMode="External"/><Relationship Id="rId5" Type="http://schemas.openxmlformats.org/officeDocument/2006/relationships/styles" Target="styles.xml"/><Relationship Id="rId15" Type="http://schemas.openxmlformats.org/officeDocument/2006/relationships/hyperlink" Target="https://online.lsu.edu/applications/" TargetMode="External"/><Relationship Id="rId10" Type="http://schemas.openxmlformats.org/officeDocument/2006/relationships/hyperlink" Target="https://online.lsu.edu/application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nline.lsu.edu/applic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hite\LSUS\Office%20of%20Graduate%20Studies-Team-Graduate%20Studies%20-%20Documents\Information\Graduate%20Program%20Application%20Deadlines%20_Updated%20April%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91494d-4577-48a1-84be-8ebbf078db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52187B97C85D4DAF666817ECCD9842" ma:contentTypeVersion="14" ma:contentTypeDescription="Create a new document." ma:contentTypeScope="" ma:versionID="cdd37b17592686563e99cb3c4ce1725e">
  <xsd:schema xmlns:xsd="http://www.w3.org/2001/XMLSchema" xmlns:xs="http://www.w3.org/2001/XMLSchema" xmlns:p="http://schemas.microsoft.com/office/2006/metadata/properties" xmlns:ns2="1591494d-4577-48a1-84be-8ebbf078db2c" xmlns:ns3="d70f1046-0b1f-43f8-af56-08337c112ca3" targetNamespace="http://schemas.microsoft.com/office/2006/metadata/properties" ma:root="true" ma:fieldsID="d836177d22348d26c3e4a1067234cfa6" ns2:_="" ns3:_="">
    <xsd:import namespace="1591494d-4577-48a1-84be-8ebbf078db2c"/>
    <xsd:import namespace="d70f1046-0b1f-43f8-af56-08337c112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1494d-4577-48a1-84be-8ebbf078d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b536a5a-508a-4533-8edc-de08a0c8e6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0f1046-0b1f-43f8-af56-08337c112c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1591494d-4577-48a1-84be-8ebbf078db2c"/>
  </ds:schemaRefs>
</ds:datastoreItem>
</file>

<file path=customXml/itemProps2.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3.xml><?xml version="1.0" encoding="utf-8"?>
<ds:datastoreItem xmlns:ds="http://schemas.openxmlformats.org/officeDocument/2006/customXml" ds:itemID="{779B2A2F-C717-4522-B9AC-B47A70E4E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1494d-4577-48a1-84be-8ebbf078db2c"/>
    <ds:schemaRef ds:uri="d70f1046-0b1f-43f8-af56-08337c112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Graduate Program Application Deadlines _Updated April 2026</Template>
  <TotalTime>1</TotalTime>
  <Pages>3</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Program Application Deadlines - LSUS</dc:title>
  <dc:subject/>
  <dc:creator>White, Angie</dc:creator>
  <cp:keywords/>
  <dc:description/>
  <cp:lastModifiedBy>Landry Ray</cp:lastModifiedBy>
  <cp:revision>2</cp:revision>
  <dcterms:created xsi:type="dcterms:W3CDTF">2026-04-29T18:37:00Z</dcterms:created>
  <dcterms:modified xsi:type="dcterms:W3CDTF">2026-04-29T18:37:00Z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0x0101008C52187B97C85D4DAF666817ECCD9842</vt:lpwstr>
  </property>
  <property fmtid="{D5CDD505-2E9C-101B-9397-08002B2CF9AE}" pid="3" name="MediaServiceImageTags">
    <vt:lpwstr/>
  </property>
</Properties>
</file>