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A0D10" w14:textId="77777777" w:rsidR="00392254" w:rsidRPr="00C9502D" w:rsidRDefault="00392254" w:rsidP="00392254">
      <w:pPr>
        <w:pStyle w:val="Heading1"/>
        <w:jc w:val="center"/>
      </w:pPr>
      <w:r w:rsidRPr="00C9502D">
        <w:t xml:space="preserve">University General Education </w:t>
      </w:r>
      <w:r w:rsidRPr="00C9502D">
        <w:br/>
        <w:t>Student Learning Outcomes</w:t>
      </w:r>
    </w:p>
    <w:p w14:paraId="01440B17" w14:textId="77777777" w:rsidR="00392254" w:rsidRPr="00C9502D" w:rsidRDefault="00392254" w:rsidP="00392254">
      <w:r w:rsidRPr="00C9502D">
        <w:t xml:space="preserve">Louisiana State University at Shreveport identifies college-level competencies within the general education curriculum (The Pilot’s Core) appropriate to its mission and goals. The competencies of the institution are defined below. </w:t>
      </w:r>
    </w:p>
    <w:p w14:paraId="2A6A109A" w14:textId="77777777" w:rsidR="00392254" w:rsidRPr="00C9502D" w:rsidRDefault="00392254" w:rsidP="00392254">
      <w:pPr>
        <w:pStyle w:val="Heading2"/>
      </w:pPr>
      <w:r w:rsidRPr="00C9502D">
        <w:t xml:space="preserve">1. Written and Oral Communication </w:t>
      </w:r>
    </w:p>
    <w:p w14:paraId="420BB3F8" w14:textId="77777777" w:rsidR="00392254" w:rsidRPr="00C9502D" w:rsidRDefault="00392254" w:rsidP="00392254">
      <w:r w:rsidRPr="00C9502D">
        <w:t xml:space="preserve">A graduate from LSU Shreveport should be able to: </w:t>
      </w:r>
    </w:p>
    <w:p w14:paraId="56041622" w14:textId="77777777" w:rsidR="00392254" w:rsidRPr="00C9502D" w:rsidRDefault="00392254" w:rsidP="00392254">
      <w:r w:rsidRPr="00C9502D">
        <w:t>Demonstrate proficiency in written and oral communication by composing and presenting structured texts that are purposeful, well-organized, and audience-appropriate. Graduates should be able to develop ideas with supporting evidence, employ language and delivery that enhance clarity and engagement, and demonstrate control of conventions in both written and spoken forms.</w:t>
      </w:r>
    </w:p>
    <w:p w14:paraId="75D20132" w14:textId="77777777" w:rsidR="00392254" w:rsidRPr="00C9502D" w:rsidRDefault="00392254" w:rsidP="00392254">
      <w:pPr>
        <w:pStyle w:val="Heading2"/>
      </w:pPr>
      <w:r w:rsidRPr="00C9502D">
        <w:t xml:space="preserve">2. Critical Thinking </w:t>
      </w:r>
    </w:p>
    <w:p w14:paraId="1484DC1E" w14:textId="77777777" w:rsidR="00392254" w:rsidRPr="00C9502D" w:rsidRDefault="00392254" w:rsidP="00392254">
      <w:r w:rsidRPr="00C9502D">
        <w:t xml:space="preserve">A graduate from LSU Shreveport should be able to: </w:t>
      </w:r>
    </w:p>
    <w:p w14:paraId="47FD359A" w14:textId="77777777" w:rsidR="00392254" w:rsidRPr="00C9502D" w:rsidRDefault="00392254" w:rsidP="00392254">
      <w:r w:rsidRPr="00C9502D">
        <w:t>Interpret and analyze information, evaluate assumptions, and apply logical reasoning to complex issues. Graduates should be able to make informed decisions and construct well-supported arguments that justify conclusions.</w:t>
      </w:r>
    </w:p>
    <w:p w14:paraId="57FE3274" w14:textId="77777777" w:rsidR="00392254" w:rsidRPr="00C9502D" w:rsidRDefault="00392254" w:rsidP="00392254">
      <w:pPr>
        <w:pStyle w:val="Heading2"/>
      </w:pPr>
      <w:r w:rsidRPr="00C9502D">
        <w:t>3. Quantitative / Analytical Reasoning</w:t>
      </w:r>
    </w:p>
    <w:p w14:paraId="4DE2805B" w14:textId="77777777" w:rsidR="00392254" w:rsidRPr="00C9502D" w:rsidRDefault="00392254" w:rsidP="00392254">
      <w:r w:rsidRPr="00C9502D">
        <w:t>A graduate from LSU Shreveport should be able to:</w:t>
      </w:r>
    </w:p>
    <w:p w14:paraId="0562F256" w14:textId="77777777" w:rsidR="00392254" w:rsidRPr="00C9502D" w:rsidRDefault="00392254" w:rsidP="00392254">
      <w:r w:rsidRPr="00C9502D">
        <w:t>Interpret, represent, and analyze quantitative information presented in numerical, graphical, or symbolic forms. Graduates should be able to apply appropriate quantitative methods, evaluate assumptions and limitations, and use evidence from data to make decisions, solve problems, and communicate conclusions.</w:t>
      </w:r>
    </w:p>
    <w:p w14:paraId="3FF78776" w14:textId="77777777" w:rsidR="00392254" w:rsidRPr="00C9502D" w:rsidRDefault="00392254" w:rsidP="00392254">
      <w:pPr>
        <w:pStyle w:val="Heading2"/>
      </w:pPr>
      <w:r w:rsidRPr="00C9502D">
        <w:t xml:space="preserve">4. Research and Information Literacy </w:t>
      </w:r>
    </w:p>
    <w:p w14:paraId="161498E1" w14:textId="77777777" w:rsidR="00392254" w:rsidRPr="00C9502D" w:rsidRDefault="00392254" w:rsidP="00392254">
      <w:r w:rsidRPr="00C9502D">
        <w:t>A graduate from LSU Shreveport should be able to:</w:t>
      </w:r>
    </w:p>
    <w:p w14:paraId="2F39AF81" w14:textId="77777777" w:rsidR="00392254" w:rsidRPr="00C9502D" w:rsidRDefault="00392254" w:rsidP="00392254">
      <w:r w:rsidRPr="00C9502D">
        <w:t xml:space="preserve">Determine the scope of information needed, access and evaluate primary and secondary sources using appropriate research technologies, and synthesize findings to develop well-supported arguments. Graduates should be able to use and communicate information effectively across multiple formats and platforms, citing and documenting </w:t>
      </w:r>
      <w:r w:rsidRPr="00C9502D">
        <w:lastRenderedPageBreak/>
        <w:t>sources in discipline-appropriate ways while demonstrating ethical and responsible use of information and technology.</w:t>
      </w:r>
    </w:p>
    <w:p w14:paraId="530EB171" w14:textId="77777777" w:rsidR="00392254" w:rsidRPr="00C9502D" w:rsidRDefault="00392254" w:rsidP="00392254">
      <w:pPr>
        <w:pStyle w:val="Heading2"/>
      </w:pPr>
      <w:r w:rsidRPr="00C9502D">
        <w:t xml:space="preserve">5. Global Learning and Ethical Reasoning </w:t>
      </w:r>
    </w:p>
    <w:p w14:paraId="75BA2420" w14:textId="77777777" w:rsidR="00392254" w:rsidRPr="00C9502D" w:rsidRDefault="00392254" w:rsidP="00392254">
      <w:r w:rsidRPr="00C9502D">
        <w:t>A graduate from LSU Shreveport should be able to:</w:t>
      </w:r>
    </w:p>
    <w:p w14:paraId="0108C4EF" w14:textId="77777777" w:rsidR="00392254" w:rsidRPr="00C9502D" w:rsidRDefault="00392254" w:rsidP="00392254">
      <w:r w:rsidRPr="00C9502D">
        <w:t>Demonstrate understanding of global systems and cultural diversity, analyze issues from multiple cultural and ethical perspectives, and recognize underlying values and assumptions. Graduates should be able to apply ethical principles to global and cross-cultural contexts, evaluate the consequences of actions for diverse stakeholders, and demonstrate informed responsibility in addressing complex global challenges.</w:t>
      </w:r>
    </w:p>
    <w:p w14:paraId="4877A81E" w14:textId="77777777" w:rsidR="00392254" w:rsidRPr="00C9502D" w:rsidRDefault="00392254" w:rsidP="00392254">
      <w:pPr>
        <w:pStyle w:val="Heading2"/>
      </w:pPr>
      <w:r w:rsidRPr="00C9502D">
        <w:t xml:space="preserve">6. Digital Literacy </w:t>
      </w:r>
    </w:p>
    <w:p w14:paraId="31794F95" w14:textId="77777777" w:rsidR="00392254" w:rsidRPr="00C9502D" w:rsidRDefault="00392254" w:rsidP="00392254">
      <w:r w:rsidRPr="00C9502D">
        <w:t>A graduate from LSU Shreveport should be able to:</w:t>
      </w:r>
    </w:p>
    <w:p w14:paraId="15EECD6A" w14:textId="77777777" w:rsidR="00392254" w:rsidRPr="00C9502D" w:rsidRDefault="00392254" w:rsidP="00392254">
      <w:r w:rsidRPr="00C9502D">
        <w:t>Locate, evaluate, create, and communicate information effectively using digital technologies. Graduates should be able to apply appropriate digital tools strategically, analyze how digital systems influence information access and civic life, and demonstrate ethical, responsible, and adaptable use of technology in academic, professional, and social contexts.</w:t>
      </w:r>
    </w:p>
    <w:p w14:paraId="054B1D86" w14:textId="77777777" w:rsidR="00392254" w:rsidRPr="00C9502D" w:rsidRDefault="00392254" w:rsidP="00392254">
      <w:r w:rsidRPr="00C9502D">
        <w:br w:type="page"/>
      </w:r>
    </w:p>
    <w:p w14:paraId="2DB85222" w14:textId="77777777" w:rsidR="00392254" w:rsidRPr="00C9502D" w:rsidRDefault="00392254" w:rsidP="00392254">
      <w:r w:rsidRPr="00C9502D">
        <w:lastRenderedPageBreak/>
        <w:t xml:space="preserve">The Pilot’s Core, or the general education curriculum, at LSU Shreveport provides the foundation for future studies by introducing students to a broad education and providing instruction which engages both student intellect and curiosity. LSUS’ general education curriculum should empower students by equipping them with the skills, perspectives, and adaptability needed to navigate and contribute meaningfully to an increasingly complex world. </w:t>
      </w:r>
    </w:p>
    <w:p w14:paraId="13339B86" w14:textId="77777777" w:rsidR="00392254" w:rsidRPr="00C9502D" w:rsidRDefault="00392254" w:rsidP="00392254">
      <w:r w:rsidRPr="00C9502D">
        <w:t xml:space="preserve">The Louisiana Board of Regents requires that any student completing a baccalaureate degree must satisfy thirty-nine (39) hours of general education course requirements. </w:t>
      </w:r>
    </w:p>
    <w:p w14:paraId="3DE22DDC" w14:textId="77777777" w:rsidR="00392254" w:rsidRPr="00C9502D" w:rsidRDefault="00392254" w:rsidP="00392254">
      <w:pPr>
        <w:pStyle w:val="Heading2"/>
      </w:pPr>
      <w:r w:rsidRPr="00C9502D">
        <w:t xml:space="preserve">Foundation Courses </w:t>
      </w:r>
    </w:p>
    <w:p w14:paraId="29062405" w14:textId="77777777" w:rsidR="00392254" w:rsidRPr="00C9502D" w:rsidRDefault="00392254" w:rsidP="00392254">
      <w:r w:rsidRPr="00C9502D">
        <w:t xml:space="preserve">Foundation courses for the general education curriculum are characterized by verbal and quantitative competencies required in the following courses specified by the General Education Committee: </w:t>
      </w:r>
    </w:p>
    <w:p w14:paraId="6BA09826" w14:textId="77777777" w:rsidR="00392254" w:rsidRPr="00C9502D" w:rsidRDefault="00392254" w:rsidP="00392254">
      <w:pPr>
        <w:pStyle w:val="ListParagraph"/>
        <w:numPr>
          <w:ilvl w:val="0"/>
          <w:numId w:val="4"/>
        </w:numPr>
        <w:spacing w:line="278" w:lineRule="auto"/>
        <w:contextualSpacing w:val="0"/>
      </w:pPr>
      <w:r w:rsidRPr="00C9502D">
        <w:t xml:space="preserve">English Composition I </w:t>
      </w:r>
    </w:p>
    <w:p w14:paraId="0AF9DCD3" w14:textId="77777777" w:rsidR="00392254" w:rsidRPr="00C9502D" w:rsidRDefault="00392254" w:rsidP="00392254">
      <w:pPr>
        <w:pStyle w:val="ListParagraph"/>
        <w:numPr>
          <w:ilvl w:val="0"/>
          <w:numId w:val="4"/>
        </w:numPr>
        <w:spacing w:line="278" w:lineRule="auto"/>
        <w:contextualSpacing w:val="0"/>
      </w:pPr>
      <w:r w:rsidRPr="00C9502D">
        <w:t xml:space="preserve">English Composition II </w:t>
      </w:r>
    </w:p>
    <w:p w14:paraId="2E99373C" w14:textId="77777777" w:rsidR="00392254" w:rsidRPr="00C9502D" w:rsidRDefault="00392254" w:rsidP="00392254">
      <w:pPr>
        <w:pStyle w:val="ListParagraph"/>
        <w:numPr>
          <w:ilvl w:val="0"/>
          <w:numId w:val="4"/>
        </w:numPr>
        <w:spacing w:line="278" w:lineRule="auto"/>
        <w:contextualSpacing w:val="0"/>
      </w:pPr>
      <w:r w:rsidRPr="00C9502D">
        <w:t xml:space="preserve">Mathematical Reasoning </w:t>
      </w:r>
    </w:p>
    <w:p w14:paraId="46E8D58F" w14:textId="77777777" w:rsidR="00392254" w:rsidRPr="00C9502D" w:rsidRDefault="00392254" w:rsidP="00392254">
      <w:r w:rsidRPr="00C9502D">
        <w:t xml:space="preserve">The following more advanced mathematical courses may be required for certain majors: </w:t>
      </w:r>
    </w:p>
    <w:p w14:paraId="6D55A3D7" w14:textId="77777777" w:rsidR="00392254" w:rsidRPr="00C9502D" w:rsidRDefault="00392254" w:rsidP="00392254">
      <w:pPr>
        <w:pStyle w:val="ListParagraph"/>
        <w:numPr>
          <w:ilvl w:val="0"/>
          <w:numId w:val="5"/>
        </w:numPr>
        <w:spacing w:line="278" w:lineRule="auto"/>
        <w:contextualSpacing w:val="0"/>
      </w:pPr>
      <w:r w:rsidRPr="00C9502D">
        <w:t xml:space="preserve">Pre-calculus </w:t>
      </w:r>
    </w:p>
    <w:p w14:paraId="097B6798" w14:textId="77777777" w:rsidR="00392254" w:rsidRPr="00C9502D" w:rsidRDefault="00392254" w:rsidP="00392254">
      <w:pPr>
        <w:pStyle w:val="ListParagraph"/>
        <w:numPr>
          <w:ilvl w:val="0"/>
          <w:numId w:val="5"/>
        </w:numPr>
        <w:spacing w:line="278" w:lineRule="auto"/>
        <w:contextualSpacing w:val="0"/>
      </w:pPr>
      <w:r w:rsidRPr="00C9502D">
        <w:t xml:space="preserve">Analytical Geometry and Calculus </w:t>
      </w:r>
    </w:p>
    <w:p w14:paraId="5E41E8B1" w14:textId="77777777" w:rsidR="00392254" w:rsidRPr="00C9502D" w:rsidRDefault="00392254" w:rsidP="00392254">
      <w:pPr>
        <w:pStyle w:val="ListParagraph"/>
        <w:numPr>
          <w:ilvl w:val="0"/>
          <w:numId w:val="5"/>
        </w:numPr>
        <w:spacing w:line="278" w:lineRule="auto"/>
        <w:contextualSpacing w:val="0"/>
      </w:pPr>
      <w:r w:rsidRPr="00C9502D">
        <w:t xml:space="preserve">Calculus I for Science and Engineering </w:t>
      </w:r>
    </w:p>
    <w:p w14:paraId="2188AA2A" w14:textId="77777777" w:rsidR="00392254" w:rsidRPr="00C9502D" w:rsidRDefault="00392254" w:rsidP="00392254">
      <w:pPr>
        <w:pStyle w:val="Heading3"/>
      </w:pPr>
      <w:r w:rsidRPr="00C9502D">
        <w:t>I. English Composition (6 hours)</w:t>
      </w:r>
    </w:p>
    <w:p w14:paraId="12F4DB43" w14:textId="77777777" w:rsidR="00392254" w:rsidRPr="00C9502D" w:rsidRDefault="00392254" w:rsidP="00392254">
      <w:r w:rsidRPr="00C9502D">
        <w:t>All students must complete six hours of English composition to develop strong written communication skills that are essential for academic success and professional effectiveness. These courses help students learn to organize ideas clearly, think critically, and present arguments using evidence and proper structure. Proficiency in writing also supports learning across all disciplines, as students must communicate knowledge in papers, reports, and presentations.</w:t>
      </w:r>
    </w:p>
    <w:p w14:paraId="568C5030" w14:textId="77777777" w:rsidR="00392254" w:rsidRPr="00C9502D" w:rsidRDefault="00392254" w:rsidP="00392254">
      <w:pPr>
        <w:pStyle w:val="Heading3"/>
      </w:pPr>
      <w:r w:rsidRPr="00C9502D">
        <w:t xml:space="preserve">II. Natural Sciences (9 hours) </w:t>
      </w:r>
    </w:p>
    <w:p w14:paraId="5FED19C7" w14:textId="77777777" w:rsidR="00392254" w:rsidRPr="00C9502D" w:rsidRDefault="00392254" w:rsidP="00392254">
      <w:r w:rsidRPr="00C9502D">
        <w:t xml:space="preserve">Students must take nine hours of natural science (life and physical) with six hours being earned in a single life or physical science and the remaining three hours must be earned in a natural science area other than that previously selected (both life and physical sciences must be taken to fulfill this requirement).  </w:t>
      </w:r>
    </w:p>
    <w:p w14:paraId="2602C70E" w14:textId="77777777" w:rsidR="00392254" w:rsidRPr="00C9502D" w:rsidRDefault="00392254" w:rsidP="00392254">
      <w:r w:rsidRPr="00C9502D">
        <w:lastRenderedPageBreak/>
        <w:t xml:space="preserve">Scientific reasoning will be characterized by knowledge and application competencies in scientific method, laboratory techniques, mathematical principles, and experimental design to natural phenomena. </w:t>
      </w:r>
    </w:p>
    <w:p w14:paraId="539B1CCE" w14:textId="77777777" w:rsidR="00392254" w:rsidRPr="00C9502D" w:rsidRDefault="00392254" w:rsidP="00392254">
      <w:r w:rsidRPr="00C9502D">
        <w:t>The study of natural sciences will help students understand the natural, scientific, and technological world they live in, while preparing them to engage thoughtfully, critically, and ethically with future scientific developments and innovations.</w:t>
      </w:r>
    </w:p>
    <w:p w14:paraId="00ACF7F0" w14:textId="77777777" w:rsidR="00392254" w:rsidRPr="00C9502D" w:rsidRDefault="00392254" w:rsidP="00392254">
      <w:pPr>
        <w:pStyle w:val="Heading3"/>
      </w:pPr>
      <w:r w:rsidRPr="00C9502D">
        <w:t xml:space="preserve">III. Quantitative / Analytical Reasoning (6 hours) </w:t>
      </w:r>
    </w:p>
    <w:p w14:paraId="06B05149" w14:textId="77777777" w:rsidR="00392254" w:rsidRPr="00C9502D" w:rsidRDefault="00392254" w:rsidP="00392254">
      <w:r w:rsidRPr="00C9502D">
        <w:t xml:space="preserve">Quantitative reasoning and mathematics are characterized by knowledge and application competencies in logic, critical evaluation, analysis, synthesis generalization, modeling, and verbal, numeric, graphical, and symbolic problem solving. This will ensure students gain an understanding of the world from multiple viewpoints, and that they are able to pursue critical analyses and argumentation to logical conclusions. </w:t>
      </w:r>
    </w:p>
    <w:p w14:paraId="352B1F9C" w14:textId="77777777" w:rsidR="00392254" w:rsidRPr="00C9502D" w:rsidRDefault="00392254" w:rsidP="00392254">
      <w:pPr>
        <w:pStyle w:val="Heading3"/>
      </w:pPr>
      <w:r w:rsidRPr="00C9502D">
        <w:t>IV. Humanities (9) and the Arts (3)</w:t>
      </w:r>
    </w:p>
    <w:p w14:paraId="52686A97" w14:textId="77777777" w:rsidR="00392254" w:rsidRPr="00C9502D" w:rsidRDefault="00392254" w:rsidP="00392254">
      <w:r w:rsidRPr="00C9502D">
        <w:t xml:space="preserve">Humanities and the arts are characterized by an exploration and appreciation of the ways people document and understand the human experience through literature, philosophy, religion, architecture, history, and the visual and performing arts. World languages and culture are characterized by an understanding and appreciation of the world from different linguistic, cultural, literary, and aesthetic perspectives. </w:t>
      </w:r>
    </w:p>
    <w:p w14:paraId="0ACE0CEC" w14:textId="77777777" w:rsidR="00392254" w:rsidRPr="00C9502D" w:rsidRDefault="00392254" w:rsidP="00392254">
      <w:pPr>
        <w:pStyle w:val="Heading3"/>
      </w:pPr>
      <w:r w:rsidRPr="00C9502D">
        <w:t xml:space="preserve">V. Social and Behavioral Sciences (6 hours) </w:t>
      </w:r>
    </w:p>
    <w:p w14:paraId="1DD25E4D" w14:textId="77777777" w:rsidR="00392254" w:rsidRPr="00C9502D" w:rsidRDefault="00392254" w:rsidP="00392254">
      <w:r w:rsidRPr="00C9502D">
        <w:t xml:space="preserve">The study of Social Sciences ensures that students gain an understanding of the complex, dynamic nature of the social, political, institutional, and economic systems that drive a culturally diverse and globally connected world. </w:t>
      </w:r>
    </w:p>
    <w:p w14:paraId="2A787C07" w14:textId="77777777" w:rsidR="00392254" w:rsidRPr="00C9502D" w:rsidRDefault="00392254" w:rsidP="00392254">
      <w:pPr>
        <w:pStyle w:val="Heading3"/>
      </w:pPr>
      <w:r w:rsidRPr="00C9502D">
        <w:t>First-Year Seminar</w:t>
      </w:r>
    </w:p>
    <w:p w14:paraId="6B3ADA07" w14:textId="27BFEB8C" w:rsidR="00392254" w:rsidRPr="00C9502D" w:rsidRDefault="00392254" w:rsidP="00392254">
      <w:r w:rsidRPr="00C9502D">
        <w:t xml:space="preserve">The </w:t>
      </w:r>
      <w:r w:rsidR="00867B0B" w:rsidRPr="00C9502D">
        <w:t>First-Year</w:t>
      </w:r>
      <w:r w:rsidRPr="00C9502D">
        <w:t xml:space="preserve"> Seminar at LSU Shreveport is designed to support students’ transition into academic life while intentionally developing The Pilot’s Core competencies identified in the LSUS General Education Learning Outcomes. Through guided instruction, collaborative learning, and engagement with campus resources, the course fosters student success across multiple areas of growth.</w:t>
      </w:r>
    </w:p>
    <w:p w14:paraId="4BCB354E" w14:textId="77777777" w:rsidR="00392254" w:rsidRPr="00C9502D" w:rsidRDefault="00392254" w:rsidP="00392254">
      <w:r w:rsidRPr="00C9502D">
        <w:t xml:space="preserve">This course is required of all first-year students and transfer students with fewer than thirty (30) semester hours of credit. </w:t>
      </w:r>
    </w:p>
    <w:p w14:paraId="4DC8C76E" w14:textId="77777777" w:rsidR="00392254" w:rsidRPr="00C9502D" w:rsidRDefault="00392254" w:rsidP="00392254">
      <w:pPr>
        <w:pStyle w:val="Heading2"/>
      </w:pPr>
      <w:r w:rsidRPr="00C9502D">
        <w:lastRenderedPageBreak/>
        <w:t>Approved General Education Courses</w:t>
      </w:r>
    </w:p>
    <w:p w14:paraId="2A97957D" w14:textId="77777777" w:rsidR="00392254" w:rsidRPr="00C9502D" w:rsidRDefault="00392254" w:rsidP="00392254">
      <w:pPr>
        <w:pStyle w:val="Heading3"/>
      </w:pPr>
      <w:r w:rsidRPr="00C9502D">
        <w:t xml:space="preserve">Foundation Courses </w:t>
      </w:r>
    </w:p>
    <w:p w14:paraId="144E9DAD" w14:textId="77777777" w:rsidR="00392254" w:rsidRPr="00C9502D" w:rsidRDefault="00392254" w:rsidP="00392254">
      <w:pPr>
        <w:pStyle w:val="ListParagraph"/>
        <w:numPr>
          <w:ilvl w:val="0"/>
          <w:numId w:val="6"/>
        </w:numPr>
        <w:spacing w:line="278" w:lineRule="auto"/>
        <w:contextualSpacing w:val="0"/>
      </w:pPr>
      <w:r w:rsidRPr="00C9502D">
        <w:t>ENGL 105</w:t>
      </w:r>
      <w:r w:rsidRPr="00C9502D">
        <w:tab/>
        <w:t xml:space="preserve">English Composition I </w:t>
      </w:r>
    </w:p>
    <w:p w14:paraId="2703B158" w14:textId="77777777" w:rsidR="00392254" w:rsidRPr="00C9502D" w:rsidRDefault="00392254" w:rsidP="00392254">
      <w:pPr>
        <w:pStyle w:val="ListParagraph"/>
        <w:numPr>
          <w:ilvl w:val="0"/>
          <w:numId w:val="6"/>
        </w:numPr>
        <w:spacing w:line="278" w:lineRule="auto"/>
        <w:contextualSpacing w:val="0"/>
      </w:pPr>
      <w:r w:rsidRPr="00C9502D">
        <w:t>ENGL 115</w:t>
      </w:r>
      <w:r w:rsidRPr="00C9502D">
        <w:tab/>
        <w:t>English Composition II</w:t>
      </w:r>
    </w:p>
    <w:p w14:paraId="53B738FC" w14:textId="77777777" w:rsidR="00392254" w:rsidRPr="00C9502D" w:rsidRDefault="00392254" w:rsidP="00392254">
      <w:pPr>
        <w:pStyle w:val="ListParagraph"/>
        <w:numPr>
          <w:ilvl w:val="0"/>
          <w:numId w:val="6"/>
        </w:numPr>
        <w:spacing w:line="278" w:lineRule="auto"/>
        <w:contextualSpacing w:val="0"/>
      </w:pPr>
      <w:r w:rsidRPr="00C9502D">
        <w:t>MATH 111</w:t>
      </w:r>
      <w:r w:rsidRPr="00C9502D">
        <w:tab/>
        <w:t xml:space="preserve">Mathematical Concepts </w:t>
      </w:r>
    </w:p>
    <w:p w14:paraId="37120858" w14:textId="77777777" w:rsidR="00392254" w:rsidRPr="00C9502D" w:rsidRDefault="00392254" w:rsidP="00392254">
      <w:pPr>
        <w:pStyle w:val="ListParagraph"/>
        <w:numPr>
          <w:ilvl w:val="0"/>
          <w:numId w:val="6"/>
        </w:numPr>
        <w:spacing w:line="278" w:lineRule="auto"/>
        <w:contextualSpacing w:val="0"/>
      </w:pPr>
      <w:r w:rsidRPr="00C9502D">
        <w:t>MATH 113</w:t>
      </w:r>
      <w:r w:rsidRPr="00C9502D">
        <w:tab/>
        <w:t xml:space="preserve">Finite Mathematics </w:t>
      </w:r>
    </w:p>
    <w:p w14:paraId="49D6E7EB" w14:textId="77777777" w:rsidR="00392254" w:rsidRPr="00C9502D" w:rsidRDefault="00392254" w:rsidP="00392254">
      <w:pPr>
        <w:pStyle w:val="ListParagraph"/>
        <w:numPr>
          <w:ilvl w:val="0"/>
          <w:numId w:val="6"/>
        </w:numPr>
        <w:spacing w:line="278" w:lineRule="auto"/>
        <w:contextualSpacing w:val="0"/>
      </w:pPr>
      <w:r w:rsidRPr="00C9502D">
        <w:t xml:space="preserve">MATH 121 </w:t>
      </w:r>
      <w:r w:rsidRPr="00C9502D">
        <w:tab/>
        <w:t xml:space="preserve">College Algebra </w:t>
      </w:r>
    </w:p>
    <w:p w14:paraId="548BF4F1" w14:textId="77777777" w:rsidR="00392254" w:rsidRPr="00C9502D" w:rsidRDefault="00392254" w:rsidP="00392254">
      <w:pPr>
        <w:pStyle w:val="ListParagraph"/>
        <w:numPr>
          <w:ilvl w:val="0"/>
          <w:numId w:val="6"/>
        </w:numPr>
        <w:spacing w:line="278" w:lineRule="auto"/>
        <w:contextualSpacing w:val="0"/>
      </w:pPr>
      <w:r w:rsidRPr="00C9502D">
        <w:t>MATH 122</w:t>
      </w:r>
      <w:r w:rsidRPr="00C9502D">
        <w:tab/>
        <w:t xml:space="preserve">Plane Trigonometry </w:t>
      </w:r>
    </w:p>
    <w:p w14:paraId="1840A1D6" w14:textId="77777777" w:rsidR="00392254" w:rsidRPr="00C9502D" w:rsidRDefault="00392254" w:rsidP="00392254">
      <w:pPr>
        <w:pStyle w:val="ListParagraph"/>
        <w:numPr>
          <w:ilvl w:val="0"/>
          <w:numId w:val="6"/>
        </w:numPr>
        <w:spacing w:line="278" w:lineRule="auto"/>
        <w:contextualSpacing w:val="0"/>
      </w:pPr>
      <w:r w:rsidRPr="00C9502D">
        <w:t>MATH 123</w:t>
      </w:r>
      <w:r w:rsidRPr="00C9502D">
        <w:tab/>
        <w:t xml:space="preserve">Precalculus </w:t>
      </w:r>
    </w:p>
    <w:p w14:paraId="028D51E2" w14:textId="77777777" w:rsidR="00392254" w:rsidRPr="00C9502D" w:rsidRDefault="00392254" w:rsidP="00392254">
      <w:pPr>
        <w:pStyle w:val="ListParagraph"/>
        <w:numPr>
          <w:ilvl w:val="0"/>
          <w:numId w:val="6"/>
        </w:numPr>
        <w:spacing w:line="278" w:lineRule="auto"/>
        <w:contextualSpacing w:val="0"/>
      </w:pPr>
      <w:r w:rsidRPr="00C9502D">
        <w:t>MATH 126</w:t>
      </w:r>
      <w:r w:rsidRPr="00C9502D">
        <w:tab/>
        <w:t xml:space="preserve">Elementary Applied Calculus </w:t>
      </w:r>
    </w:p>
    <w:p w14:paraId="028AF4FE" w14:textId="77777777" w:rsidR="00392254" w:rsidRPr="00C9502D" w:rsidRDefault="00392254" w:rsidP="00392254">
      <w:pPr>
        <w:pStyle w:val="ListParagraph"/>
        <w:numPr>
          <w:ilvl w:val="0"/>
          <w:numId w:val="6"/>
        </w:numPr>
        <w:spacing w:line="278" w:lineRule="auto"/>
        <w:contextualSpacing w:val="0"/>
      </w:pPr>
      <w:r w:rsidRPr="00C9502D">
        <w:t>MATH 141</w:t>
      </w:r>
      <w:r w:rsidRPr="00C9502D">
        <w:tab/>
        <w:t>Elementary Statistics</w:t>
      </w:r>
    </w:p>
    <w:p w14:paraId="27E555FF" w14:textId="77777777" w:rsidR="00392254" w:rsidRPr="00C9502D" w:rsidRDefault="00392254" w:rsidP="00392254">
      <w:pPr>
        <w:pStyle w:val="ListParagraph"/>
        <w:numPr>
          <w:ilvl w:val="0"/>
          <w:numId w:val="6"/>
        </w:numPr>
        <w:spacing w:line="278" w:lineRule="auto"/>
        <w:contextualSpacing w:val="0"/>
      </w:pPr>
      <w:r w:rsidRPr="00C9502D">
        <w:t>MATH 201</w:t>
      </w:r>
      <w:r w:rsidRPr="00C9502D">
        <w:tab/>
        <w:t xml:space="preserve">Discrete Mathematics  </w:t>
      </w:r>
    </w:p>
    <w:p w14:paraId="2420D813" w14:textId="77777777" w:rsidR="00392254" w:rsidRPr="00C9502D" w:rsidRDefault="00392254" w:rsidP="00392254">
      <w:pPr>
        <w:pStyle w:val="ListParagraph"/>
        <w:numPr>
          <w:ilvl w:val="0"/>
          <w:numId w:val="6"/>
        </w:numPr>
        <w:spacing w:line="278" w:lineRule="auto"/>
        <w:contextualSpacing w:val="0"/>
      </w:pPr>
      <w:r w:rsidRPr="00C9502D">
        <w:t>MATH 221</w:t>
      </w:r>
      <w:r w:rsidRPr="00C9502D">
        <w:tab/>
        <w:t xml:space="preserve">Analytic Geometry and Calculus I </w:t>
      </w:r>
    </w:p>
    <w:p w14:paraId="1B0E04D5" w14:textId="77777777" w:rsidR="00392254" w:rsidRPr="00C9502D" w:rsidRDefault="00392254" w:rsidP="00392254">
      <w:pPr>
        <w:pStyle w:val="ListParagraph"/>
        <w:numPr>
          <w:ilvl w:val="0"/>
          <w:numId w:val="6"/>
        </w:numPr>
        <w:spacing w:line="278" w:lineRule="auto"/>
        <w:contextualSpacing w:val="0"/>
      </w:pPr>
      <w:r w:rsidRPr="00C9502D">
        <w:t>MATH 222</w:t>
      </w:r>
      <w:r w:rsidRPr="00C9502D">
        <w:tab/>
        <w:t>Analytic Geometry and Calculus II</w:t>
      </w:r>
    </w:p>
    <w:p w14:paraId="03DC0E23" w14:textId="77777777" w:rsidR="00392254" w:rsidRPr="00C9502D" w:rsidRDefault="00392254" w:rsidP="00392254">
      <w:pPr>
        <w:pStyle w:val="Heading3"/>
      </w:pPr>
      <w:r w:rsidRPr="00C9502D">
        <w:t>English Composition</w:t>
      </w:r>
    </w:p>
    <w:p w14:paraId="2C171561" w14:textId="77777777" w:rsidR="00392254" w:rsidRPr="00C9502D" w:rsidRDefault="00392254" w:rsidP="00392254">
      <w:pPr>
        <w:pStyle w:val="ListParagraph"/>
        <w:numPr>
          <w:ilvl w:val="0"/>
          <w:numId w:val="7"/>
        </w:numPr>
        <w:spacing w:line="279" w:lineRule="auto"/>
        <w:contextualSpacing w:val="0"/>
      </w:pPr>
      <w:r w:rsidRPr="00C9502D">
        <w:t>ENGL 105</w:t>
      </w:r>
      <w:r w:rsidRPr="00C9502D">
        <w:tab/>
      </w:r>
      <w:r>
        <w:t>English Composition</w:t>
      </w:r>
      <w:r w:rsidRPr="00C9502D">
        <w:t xml:space="preserve"> I </w:t>
      </w:r>
    </w:p>
    <w:p w14:paraId="0C9BFAB7" w14:textId="77777777" w:rsidR="00392254" w:rsidRPr="00C9502D" w:rsidRDefault="00392254" w:rsidP="00392254">
      <w:pPr>
        <w:pStyle w:val="ListParagraph"/>
        <w:numPr>
          <w:ilvl w:val="0"/>
          <w:numId w:val="7"/>
        </w:numPr>
        <w:spacing w:line="279" w:lineRule="auto"/>
        <w:contextualSpacing w:val="0"/>
      </w:pPr>
      <w:r w:rsidRPr="00C9502D">
        <w:t>ENGL 115</w:t>
      </w:r>
      <w:r w:rsidRPr="00C9502D">
        <w:tab/>
      </w:r>
      <w:r>
        <w:t>English Composition</w:t>
      </w:r>
      <w:r w:rsidRPr="00C9502D">
        <w:t xml:space="preserve"> II </w:t>
      </w:r>
    </w:p>
    <w:p w14:paraId="56EDF51A" w14:textId="77777777" w:rsidR="00392254" w:rsidRPr="00C9502D" w:rsidRDefault="00392254" w:rsidP="00392254">
      <w:pPr>
        <w:pStyle w:val="Heading3"/>
      </w:pPr>
      <w:r w:rsidRPr="00C9502D">
        <w:t>Natural and Physical Sciences</w:t>
      </w:r>
    </w:p>
    <w:p w14:paraId="01E0D040" w14:textId="77777777" w:rsidR="00392254" w:rsidRPr="00C9502D" w:rsidRDefault="00392254" w:rsidP="00392254">
      <w:pPr>
        <w:pStyle w:val="Heading4"/>
        <w:ind w:firstLine="720"/>
      </w:pPr>
      <w:r w:rsidRPr="00C9502D">
        <w:t>Natural Sciences</w:t>
      </w:r>
    </w:p>
    <w:p w14:paraId="28A1C6A6" w14:textId="77777777" w:rsidR="00392254" w:rsidRPr="00C9502D" w:rsidRDefault="00392254" w:rsidP="00392254">
      <w:pPr>
        <w:pStyle w:val="ListParagraph"/>
        <w:numPr>
          <w:ilvl w:val="0"/>
          <w:numId w:val="8"/>
        </w:numPr>
        <w:spacing w:line="279" w:lineRule="auto"/>
        <w:contextualSpacing w:val="0"/>
      </w:pPr>
      <w:r>
        <w:t xml:space="preserve">BIOS </w:t>
      </w:r>
      <w:r w:rsidRPr="00C9502D">
        <w:t>101</w:t>
      </w:r>
      <w:r w:rsidRPr="00C9502D">
        <w:tab/>
        <w:t xml:space="preserve">General Biology </w:t>
      </w:r>
    </w:p>
    <w:p w14:paraId="614E85E7" w14:textId="77777777" w:rsidR="00392254" w:rsidRPr="00C9502D" w:rsidRDefault="00392254" w:rsidP="00392254">
      <w:pPr>
        <w:pStyle w:val="ListParagraph"/>
        <w:numPr>
          <w:ilvl w:val="0"/>
          <w:numId w:val="8"/>
        </w:numPr>
        <w:spacing w:line="279" w:lineRule="auto"/>
        <w:contextualSpacing w:val="0"/>
      </w:pPr>
      <w:r>
        <w:t xml:space="preserve">BIOS </w:t>
      </w:r>
      <w:r w:rsidRPr="00C9502D">
        <w:t>104</w:t>
      </w:r>
      <w:r w:rsidRPr="00C9502D">
        <w:tab/>
        <w:t xml:space="preserve">Marine Environment </w:t>
      </w:r>
    </w:p>
    <w:p w14:paraId="1C73D738" w14:textId="77777777" w:rsidR="00392254" w:rsidRPr="00C9502D" w:rsidRDefault="00392254" w:rsidP="00392254">
      <w:pPr>
        <w:pStyle w:val="ListParagraph"/>
        <w:numPr>
          <w:ilvl w:val="0"/>
          <w:numId w:val="8"/>
        </w:numPr>
        <w:spacing w:line="279" w:lineRule="auto"/>
        <w:contextualSpacing w:val="0"/>
      </w:pPr>
      <w:r>
        <w:t xml:space="preserve">BIOS </w:t>
      </w:r>
      <w:r w:rsidRPr="00C9502D">
        <w:t xml:space="preserve">105 </w:t>
      </w:r>
      <w:r w:rsidRPr="00C9502D">
        <w:tab/>
        <w:t xml:space="preserve">Plants and Society 3 </w:t>
      </w:r>
    </w:p>
    <w:p w14:paraId="23145331" w14:textId="77777777" w:rsidR="00392254" w:rsidRPr="00C9502D" w:rsidRDefault="00392254" w:rsidP="00392254">
      <w:pPr>
        <w:pStyle w:val="ListParagraph"/>
        <w:numPr>
          <w:ilvl w:val="0"/>
          <w:numId w:val="8"/>
        </w:numPr>
        <w:spacing w:line="279" w:lineRule="auto"/>
        <w:contextualSpacing w:val="0"/>
      </w:pPr>
      <w:r>
        <w:t xml:space="preserve">BIOS </w:t>
      </w:r>
      <w:r w:rsidRPr="00C9502D">
        <w:t xml:space="preserve">106 </w:t>
      </w:r>
      <w:r w:rsidRPr="00C9502D">
        <w:tab/>
        <w:t xml:space="preserve">Human Heredity and Society </w:t>
      </w:r>
    </w:p>
    <w:p w14:paraId="5DC83C17" w14:textId="77777777" w:rsidR="00392254" w:rsidRPr="00C9502D" w:rsidRDefault="00392254" w:rsidP="00392254">
      <w:pPr>
        <w:pStyle w:val="ListParagraph"/>
        <w:numPr>
          <w:ilvl w:val="0"/>
          <w:numId w:val="8"/>
        </w:numPr>
        <w:spacing w:line="279" w:lineRule="auto"/>
        <w:contextualSpacing w:val="0"/>
      </w:pPr>
      <w:r>
        <w:t xml:space="preserve">BIOS </w:t>
      </w:r>
      <w:r w:rsidRPr="00C9502D">
        <w:t>107</w:t>
      </w:r>
      <w:r w:rsidRPr="00C9502D">
        <w:tab/>
        <w:t xml:space="preserve">Humans &amp; Their Environment </w:t>
      </w:r>
    </w:p>
    <w:p w14:paraId="65B62E85" w14:textId="77777777" w:rsidR="00392254" w:rsidRPr="00C9502D" w:rsidRDefault="00392254" w:rsidP="00392254">
      <w:pPr>
        <w:pStyle w:val="ListParagraph"/>
        <w:numPr>
          <w:ilvl w:val="0"/>
          <w:numId w:val="8"/>
        </w:numPr>
        <w:spacing w:line="279" w:lineRule="auto"/>
        <w:contextualSpacing w:val="0"/>
      </w:pPr>
      <w:r>
        <w:t xml:space="preserve">BIOS </w:t>
      </w:r>
      <w:r w:rsidRPr="00C9502D">
        <w:t xml:space="preserve">108 </w:t>
      </w:r>
      <w:r w:rsidRPr="00C9502D">
        <w:tab/>
        <w:t xml:space="preserve">Sociobiology </w:t>
      </w:r>
    </w:p>
    <w:p w14:paraId="1923A14D" w14:textId="77777777" w:rsidR="00392254" w:rsidRPr="00C9502D" w:rsidRDefault="00392254" w:rsidP="00392254">
      <w:pPr>
        <w:pStyle w:val="ListParagraph"/>
        <w:numPr>
          <w:ilvl w:val="0"/>
          <w:numId w:val="8"/>
        </w:numPr>
        <w:spacing w:line="279" w:lineRule="auto"/>
        <w:contextualSpacing w:val="0"/>
      </w:pPr>
      <w:r>
        <w:t xml:space="preserve">BIOS </w:t>
      </w:r>
      <w:r w:rsidRPr="00C9502D">
        <w:t xml:space="preserve">109 </w:t>
      </w:r>
      <w:r w:rsidRPr="00C9502D">
        <w:tab/>
        <w:t xml:space="preserve">Animal Diversity </w:t>
      </w:r>
    </w:p>
    <w:p w14:paraId="06EFB98E" w14:textId="77777777" w:rsidR="00392254" w:rsidRPr="00C9502D" w:rsidRDefault="00392254" w:rsidP="00392254">
      <w:pPr>
        <w:pStyle w:val="ListParagraph"/>
        <w:numPr>
          <w:ilvl w:val="0"/>
          <w:numId w:val="8"/>
        </w:numPr>
        <w:spacing w:line="279" w:lineRule="auto"/>
        <w:contextualSpacing w:val="0"/>
      </w:pPr>
      <w:r>
        <w:lastRenderedPageBreak/>
        <w:t xml:space="preserve">BIOS </w:t>
      </w:r>
      <w:r w:rsidRPr="00C9502D">
        <w:t>110</w:t>
      </w:r>
      <w:r w:rsidRPr="00C9502D">
        <w:tab/>
        <w:t xml:space="preserve">Biology Principles I </w:t>
      </w:r>
    </w:p>
    <w:p w14:paraId="35AE2101" w14:textId="77777777" w:rsidR="00392254" w:rsidRPr="00C9502D" w:rsidRDefault="00392254" w:rsidP="00392254">
      <w:pPr>
        <w:pStyle w:val="ListParagraph"/>
        <w:numPr>
          <w:ilvl w:val="0"/>
          <w:numId w:val="8"/>
        </w:numPr>
        <w:spacing w:line="279" w:lineRule="auto"/>
        <w:contextualSpacing w:val="0"/>
      </w:pPr>
      <w:r>
        <w:t xml:space="preserve">BIOS </w:t>
      </w:r>
      <w:r w:rsidRPr="00C9502D">
        <w:t xml:space="preserve">120 </w:t>
      </w:r>
      <w:r w:rsidRPr="00C9502D">
        <w:tab/>
        <w:t xml:space="preserve">Biology Principles II </w:t>
      </w:r>
    </w:p>
    <w:p w14:paraId="7434E17A" w14:textId="77777777" w:rsidR="00392254" w:rsidRPr="00C9502D" w:rsidRDefault="00392254" w:rsidP="00392254">
      <w:pPr>
        <w:pStyle w:val="Heading4"/>
      </w:pPr>
      <w:r w:rsidRPr="00C9502D">
        <w:tab/>
        <w:t>Physical Sciences</w:t>
      </w:r>
    </w:p>
    <w:p w14:paraId="2BBAF56A" w14:textId="77777777" w:rsidR="00392254" w:rsidRPr="00C9502D" w:rsidRDefault="00392254" w:rsidP="00392254">
      <w:pPr>
        <w:pStyle w:val="ListParagraph"/>
        <w:numPr>
          <w:ilvl w:val="0"/>
          <w:numId w:val="9"/>
        </w:numPr>
        <w:spacing w:line="279" w:lineRule="auto"/>
        <w:contextualSpacing w:val="0"/>
      </w:pPr>
      <w:r>
        <w:t>ASTR</w:t>
      </w:r>
      <w:r w:rsidRPr="00C9502D">
        <w:t xml:space="preserve"> 105 </w:t>
      </w:r>
      <w:r w:rsidRPr="00C9502D">
        <w:tab/>
        <w:t xml:space="preserve">The Solar System </w:t>
      </w:r>
    </w:p>
    <w:p w14:paraId="3E65B328" w14:textId="77777777" w:rsidR="00392254" w:rsidRPr="00C9502D" w:rsidRDefault="00392254" w:rsidP="00392254">
      <w:pPr>
        <w:pStyle w:val="ListParagraph"/>
        <w:numPr>
          <w:ilvl w:val="0"/>
          <w:numId w:val="9"/>
        </w:numPr>
        <w:spacing w:line="279" w:lineRule="auto"/>
        <w:contextualSpacing w:val="0"/>
      </w:pPr>
      <w:r>
        <w:t>ASTR</w:t>
      </w:r>
      <w:r w:rsidRPr="00C9502D">
        <w:t xml:space="preserve"> 106 </w:t>
      </w:r>
      <w:r w:rsidRPr="00C9502D">
        <w:tab/>
        <w:t xml:space="preserve">Stellar Astronomy </w:t>
      </w:r>
    </w:p>
    <w:p w14:paraId="5E96E297" w14:textId="77777777" w:rsidR="00392254" w:rsidRPr="00C9502D" w:rsidRDefault="00392254" w:rsidP="00392254">
      <w:pPr>
        <w:pStyle w:val="ListParagraph"/>
        <w:numPr>
          <w:ilvl w:val="0"/>
          <w:numId w:val="9"/>
        </w:numPr>
        <w:spacing w:line="279" w:lineRule="auto"/>
        <w:contextualSpacing w:val="0"/>
      </w:pPr>
      <w:r>
        <w:t xml:space="preserve">CHEM </w:t>
      </w:r>
      <w:r w:rsidRPr="00C9502D">
        <w:t xml:space="preserve">106 </w:t>
      </w:r>
      <w:r w:rsidRPr="00C9502D">
        <w:tab/>
        <w:t xml:space="preserve">Environmental Chemistry </w:t>
      </w:r>
    </w:p>
    <w:p w14:paraId="5D7FAB9F" w14:textId="77777777" w:rsidR="00392254" w:rsidRPr="00C9502D" w:rsidRDefault="00392254" w:rsidP="00392254">
      <w:pPr>
        <w:pStyle w:val="ListParagraph"/>
        <w:numPr>
          <w:ilvl w:val="0"/>
          <w:numId w:val="9"/>
        </w:numPr>
        <w:spacing w:line="279" w:lineRule="auto"/>
        <w:contextualSpacing w:val="0"/>
      </w:pPr>
      <w:r>
        <w:t xml:space="preserve">CHEM </w:t>
      </w:r>
      <w:r w:rsidRPr="00C9502D">
        <w:t xml:space="preserve">121 </w:t>
      </w:r>
      <w:r w:rsidRPr="00C9502D">
        <w:tab/>
        <w:t>General Chemistry I</w:t>
      </w:r>
    </w:p>
    <w:p w14:paraId="05E7DAC4" w14:textId="77777777" w:rsidR="00392254" w:rsidRPr="00C9502D" w:rsidRDefault="00392254" w:rsidP="00392254">
      <w:pPr>
        <w:pStyle w:val="ListParagraph"/>
        <w:numPr>
          <w:ilvl w:val="0"/>
          <w:numId w:val="9"/>
        </w:numPr>
        <w:spacing w:line="279" w:lineRule="auto"/>
        <w:contextualSpacing w:val="0"/>
      </w:pPr>
      <w:r>
        <w:t xml:space="preserve">CHEM </w:t>
      </w:r>
      <w:r w:rsidRPr="00C9502D">
        <w:t xml:space="preserve">124 </w:t>
      </w:r>
      <w:r w:rsidRPr="00C9502D">
        <w:tab/>
        <w:t>General Chemistry II</w:t>
      </w:r>
    </w:p>
    <w:p w14:paraId="2AC0492D" w14:textId="77777777" w:rsidR="00392254" w:rsidRPr="00C9502D" w:rsidRDefault="00392254" w:rsidP="00392254">
      <w:pPr>
        <w:pStyle w:val="ListParagraph"/>
        <w:numPr>
          <w:ilvl w:val="0"/>
          <w:numId w:val="9"/>
        </w:numPr>
        <w:spacing w:line="279" w:lineRule="auto"/>
        <w:contextualSpacing w:val="0"/>
      </w:pPr>
      <w:r>
        <w:t>ENSC</w:t>
      </w:r>
      <w:r w:rsidRPr="00C9502D">
        <w:t xml:space="preserve"> 200 </w:t>
      </w:r>
      <w:r w:rsidRPr="00C9502D">
        <w:tab/>
        <w:t xml:space="preserve">Introductory Gis and Cartography </w:t>
      </w:r>
    </w:p>
    <w:p w14:paraId="2DC41120" w14:textId="77777777" w:rsidR="00392254" w:rsidRPr="00C9502D" w:rsidRDefault="00392254" w:rsidP="00392254">
      <w:pPr>
        <w:pStyle w:val="ListParagraph"/>
        <w:numPr>
          <w:ilvl w:val="0"/>
          <w:numId w:val="9"/>
        </w:numPr>
        <w:spacing w:line="279" w:lineRule="auto"/>
        <w:contextualSpacing w:val="0"/>
      </w:pPr>
      <w:r>
        <w:t xml:space="preserve">GEOL </w:t>
      </w:r>
      <w:r w:rsidRPr="00C9502D">
        <w:t>105</w:t>
      </w:r>
      <w:r w:rsidRPr="00C9502D">
        <w:tab/>
        <w:t xml:space="preserve">Introduction to Geology </w:t>
      </w:r>
    </w:p>
    <w:p w14:paraId="55D1C0EE" w14:textId="77777777" w:rsidR="00392254" w:rsidRPr="00C9502D" w:rsidRDefault="00392254" w:rsidP="00392254">
      <w:pPr>
        <w:pStyle w:val="ListParagraph"/>
        <w:numPr>
          <w:ilvl w:val="0"/>
          <w:numId w:val="9"/>
        </w:numPr>
        <w:spacing w:line="279" w:lineRule="auto"/>
        <w:contextualSpacing w:val="0"/>
      </w:pPr>
      <w:r>
        <w:t xml:space="preserve">GEOL </w:t>
      </w:r>
      <w:r w:rsidRPr="00C9502D">
        <w:t xml:space="preserve">106 </w:t>
      </w:r>
      <w:r w:rsidRPr="00C9502D">
        <w:tab/>
        <w:t xml:space="preserve">Petroleum Geology </w:t>
      </w:r>
    </w:p>
    <w:p w14:paraId="6AE34F2A" w14:textId="77777777" w:rsidR="00392254" w:rsidRPr="00C9502D" w:rsidRDefault="00392254" w:rsidP="00392254">
      <w:pPr>
        <w:pStyle w:val="ListParagraph"/>
        <w:numPr>
          <w:ilvl w:val="0"/>
          <w:numId w:val="9"/>
        </w:numPr>
        <w:spacing w:line="279" w:lineRule="auto"/>
        <w:contextualSpacing w:val="0"/>
      </w:pPr>
      <w:r>
        <w:t xml:space="preserve">GEOL </w:t>
      </w:r>
      <w:r w:rsidRPr="00C9502D">
        <w:t xml:space="preserve">205      </w:t>
      </w:r>
      <w:r w:rsidRPr="00C9502D">
        <w:tab/>
        <w:t xml:space="preserve">Environmental Geology </w:t>
      </w:r>
    </w:p>
    <w:p w14:paraId="2D60DCE5" w14:textId="77777777" w:rsidR="00392254" w:rsidRPr="00C9502D" w:rsidRDefault="00392254" w:rsidP="00392254">
      <w:pPr>
        <w:pStyle w:val="ListParagraph"/>
        <w:numPr>
          <w:ilvl w:val="0"/>
          <w:numId w:val="9"/>
        </w:numPr>
        <w:spacing w:line="279" w:lineRule="auto"/>
        <w:contextualSpacing w:val="0"/>
      </w:pPr>
      <w:r>
        <w:t xml:space="preserve">PHSC </w:t>
      </w:r>
      <w:r w:rsidRPr="00C9502D">
        <w:t xml:space="preserve">105     </w:t>
      </w:r>
      <w:r w:rsidRPr="00C9502D">
        <w:tab/>
        <w:t xml:space="preserve">Physical Science </w:t>
      </w:r>
    </w:p>
    <w:p w14:paraId="7807008D" w14:textId="77777777" w:rsidR="00392254" w:rsidRPr="00C9502D" w:rsidRDefault="00392254" w:rsidP="00392254">
      <w:pPr>
        <w:pStyle w:val="ListParagraph"/>
        <w:numPr>
          <w:ilvl w:val="0"/>
          <w:numId w:val="9"/>
        </w:numPr>
        <w:spacing w:line="279" w:lineRule="auto"/>
        <w:contextualSpacing w:val="0"/>
      </w:pPr>
      <w:r>
        <w:t xml:space="preserve">PHSC </w:t>
      </w:r>
      <w:r w:rsidRPr="00C9502D">
        <w:t xml:space="preserve">106     </w:t>
      </w:r>
      <w:r w:rsidRPr="00C9502D">
        <w:tab/>
        <w:t xml:space="preserve">Physical Science </w:t>
      </w:r>
    </w:p>
    <w:p w14:paraId="3FAD0660" w14:textId="77777777" w:rsidR="00392254" w:rsidRPr="00C9502D" w:rsidRDefault="00392254" w:rsidP="00392254">
      <w:pPr>
        <w:pStyle w:val="ListParagraph"/>
        <w:numPr>
          <w:ilvl w:val="0"/>
          <w:numId w:val="9"/>
        </w:numPr>
        <w:spacing w:line="279" w:lineRule="auto"/>
        <w:contextualSpacing w:val="0"/>
      </w:pPr>
      <w:r>
        <w:t xml:space="preserve">PHYS </w:t>
      </w:r>
      <w:r w:rsidRPr="00C9502D">
        <w:t xml:space="preserve">251     </w:t>
      </w:r>
      <w:r w:rsidRPr="00C9502D">
        <w:tab/>
        <w:t xml:space="preserve">General Physics I </w:t>
      </w:r>
    </w:p>
    <w:p w14:paraId="6BDA731B" w14:textId="77777777" w:rsidR="00392254" w:rsidRPr="00C9502D" w:rsidRDefault="00392254" w:rsidP="00392254">
      <w:pPr>
        <w:pStyle w:val="ListParagraph"/>
        <w:numPr>
          <w:ilvl w:val="0"/>
          <w:numId w:val="9"/>
        </w:numPr>
        <w:spacing w:line="279" w:lineRule="auto"/>
        <w:contextualSpacing w:val="0"/>
      </w:pPr>
      <w:r>
        <w:t xml:space="preserve">PHYS </w:t>
      </w:r>
      <w:r w:rsidRPr="00C9502D">
        <w:t xml:space="preserve">252 </w:t>
      </w:r>
      <w:r w:rsidRPr="00C9502D">
        <w:tab/>
        <w:t xml:space="preserve">General Physics II </w:t>
      </w:r>
    </w:p>
    <w:p w14:paraId="367EB1AB" w14:textId="77777777" w:rsidR="00392254" w:rsidRPr="00C9502D" w:rsidRDefault="00392254" w:rsidP="00392254">
      <w:pPr>
        <w:pStyle w:val="ListParagraph"/>
        <w:numPr>
          <w:ilvl w:val="0"/>
          <w:numId w:val="9"/>
        </w:numPr>
        <w:spacing w:line="279" w:lineRule="auto"/>
        <w:contextualSpacing w:val="0"/>
      </w:pPr>
      <w:r>
        <w:t xml:space="preserve">PHYS </w:t>
      </w:r>
      <w:r w:rsidRPr="00C9502D">
        <w:t>261</w:t>
      </w:r>
      <w:r w:rsidRPr="00C9502D">
        <w:tab/>
        <w:t xml:space="preserve">General Physics for Science Majors I </w:t>
      </w:r>
    </w:p>
    <w:p w14:paraId="3572C576" w14:textId="77777777" w:rsidR="00392254" w:rsidRPr="00C9502D" w:rsidRDefault="00392254" w:rsidP="00392254">
      <w:pPr>
        <w:pStyle w:val="ListParagraph"/>
        <w:numPr>
          <w:ilvl w:val="0"/>
          <w:numId w:val="9"/>
        </w:numPr>
        <w:spacing w:line="279" w:lineRule="auto"/>
        <w:contextualSpacing w:val="0"/>
      </w:pPr>
      <w:r>
        <w:t xml:space="preserve">PHYS </w:t>
      </w:r>
      <w:r w:rsidRPr="00C9502D">
        <w:t>262</w:t>
      </w:r>
      <w:r w:rsidRPr="00C9502D">
        <w:tab/>
        <w:t xml:space="preserve">General Physics for Science Majors II </w:t>
      </w:r>
    </w:p>
    <w:p w14:paraId="0F0E1FA1" w14:textId="77777777" w:rsidR="00392254" w:rsidRPr="00C9502D" w:rsidRDefault="00392254" w:rsidP="00392254">
      <w:pPr>
        <w:pStyle w:val="Heading3"/>
      </w:pPr>
      <w:r w:rsidRPr="00C9502D">
        <w:t xml:space="preserve">Quantitative / Analytical Reasoning </w:t>
      </w:r>
    </w:p>
    <w:p w14:paraId="2BE01C36" w14:textId="77777777" w:rsidR="00392254" w:rsidRPr="00C9502D" w:rsidRDefault="00392254" w:rsidP="00392254">
      <w:pPr>
        <w:pStyle w:val="ListParagraph"/>
        <w:numPr>
          <w:ilvl w:val="0"/>
          <w:numId w:val="10"/>
        </w:numPr>
        <w:spacing w:line="279" w:lineRule="auto"/>
        <w:contextualSpacing w:val="0"/>
      </w:pPr>
      <w:r>
        <w:t xml:space="preserve">MATH </w:t>
      </w:r>
      <w:r w:rsidRPr="00C9502D">
        <w:t>111</w:t>
      </w:r>
      <w:r w:rsidRPr="00C9502D">
        <w:tab/>
        <w:t xml:space="preserve">Mathematical Concepts </w:t>
      </w:r>
    </w:p>
    <w:p w14:paraId="4FA70A59" w14:textId="77777777" w:rsidR="00392254" w:rsidRPr="00C9502D" w:rsidRDefault="00392254" w:rsidP="00392254">
      <w:pPr>
        <w:pStyle w:val="ListParagraph"/>
        <w:numPr>
          <w:ilvl w:val="0"/>
          <w:numId w:val="10"/>
        </w:numPr>
        <w:spacing w:line="279" w:lineRule="auto"/>
        <w:contextualSpacing w:val="0"/>
      </w:pPr>
      <w:r>
        <w:t xml:space="preserve">MATH </w:t>
      </w:r>
      <w:r w:rsidRPr="00C9502D">
        <w:t>113</w:t>
      </w:r>
      <w:r w:rsidRPr="00C9502D">
        <w:tab/>
        <w:t xml:space="preserve">Finite Mathematics </w:t>
      </w:r>
    </w:p>
    <w:p w14:paraId="5644E427" w14:textId="77777777" w:rsidR="00392254" w:rsidRPr="00C9502D" w:rsidRDefault="00392254" w:rsidP="00392254">
      <w:pPr>
        <w:pStyle w:val="ListParagraph"/>
        <w:numPr>
          <w:ilvl w:val="0"/>
          <w:numId w:val="10"/>
        </w:numPr>
        <w:spacing w:line="279" w:lineRule="auto"/>
        <w:contextualSpacing w:val="0"/>
      </w:pPr>
      <w:r>
        <w:t xml:space="preserve">MATH </w:t>
      </w:r>
      <w:r w:rsidRPr="00C9502D">
        <w:t xml:space="preserve">121 </w:t>
      </w:r>
      <w:r w:rsidRPr="00C9502D">
        <w:tab/>
        <w:t>College Algebra</w:t>
      </w:r>
    </w:p>
    <w:p w14:paraId="2BF1949F" w14:textId="77777777" w:rsidR="00392254" w:rsidRPr="00C9502D" w:rsidRDefault="00392254" w:rsidP="00392254">
      <w:pPr>
        <w:pStyle w:val="ListParagraph"/>
        <w:numPr>
          <w:ilvl w:val="0"/>
          <w:numId w:val="10"/>
        </w:numPr>
        <w:spacing w:line="279" w:lineRule="auto"/>
        <w:contextualSpacing w:val="0"/>
      </w:pPr>
      <w:r>
        <w:t xml:space="preserve">MATH </w:t>
      </w:r>
      <w:r w:rsidRPr="00C9502D">
        <w:t>122</w:t>
      </w:r>
      <w:r w:rsidRPr="00C9502D">
        <w:tab/>
        <w:t xml:space="preserve">Plane Trigonometry </w:t>
      </w:r>
    </w:p>
    <w:p w14:paraId="6DDF532D" w14:textId="77777777" w:rsidR="00392254" w:rsidRPr="00C9502D" w:rsidRDefault="00392254" w:rsidP="00392254">
      <w:pPr>
        <w:pStyle w:val="ListParagraph"/>
        <w:numPr>
          <w:ilvl w:val="0"/>
          <w:numId w:val="10"/>
        </w:numPr>
        <w:spacing w:line="279" w:lineRule="auto"/>
        <w:contextualSpacing w:val="0"/>
      </w:pPr>
      <w:r>
        <w:t xml:space="preserve">MATH </w:t>
      </w:r>
      <w:r w:rsidRPr="00C9502D">
        <w:t>123</w:t>
      </w:r>
      <w:r w:rsidRPr="00C9502D">
        <w:tab/>
        <w:t xml:space="preserve">Precalculus </w:t>
      </w:r>
    </w:p>
    <w:p w14:paraId="2B86E720" w14:textId="77777777" w:rsidR="00392254" w:rsidRPr="00C9502D" w:rsidRDefault="00392254" w:rsidP="00392254">
      <w:pPr>
        <w:pStyle w:val="ListParagraph"/>
        <w:numPr>
          <w:ilvl w:val="0"/>
          <w:numId w:val="10"/>
        </w:numPr>
        <w:spacing w:line="279" w:lineRule="auto"/>
        <w:contextualSpacing w:val="0"/>
      </w:pPr>
      <w:r>
        <w:t xml:space="preserve">MATH </w:t>
      </w:r>
      <w:r w:rsidRPr="00C9502D">
        <w:t>126</w:t>
      </w:r>
      <w:r w:rsidRPr="00C9502D">
        <w:tab/>
        <w:t xml:space="preserve">Elementary Applied Calculus </w:t>
      </w:r>
    </w:p>
    <w:p w14:paraId="715D812D" w14:textId="77777777" w:rsidR="00392254" w:rsidRPr="00C9502D" w:rsidRDefault="00392254" w:rsidP="00392254">
      <w:pPr>
        <w:pStyle w:val="ListParagraph"/>
        <w:numPr>
          <w:ilvl w:val="0"/>
          <w:numId w:val="10"/>
        </w:numPr>
        <w:spacing w:line="279" w:lineRule="auto"/>
        <w:contextualSpacing w:val="0"/>
      </w:pPr>
      <w:r>
        <w:t xml:space="preserve">MATH </w:t>
      </w:r>
      <w:r w:rsidRPr="00C9502D">
        <w:t>141</w:t>
      </w:r>
      <w:r w:rsidRPr="00C9502D">
        <w:tab/>
        <w:t xml:space="preserve">Elementary Statistics </w:t>
      </w:r>
    </w:p>
    <w:p w14:paraId="2B319149" w14:textId="77777777" w:rsidR="00392254" w:rsidRPr="00C9502D" w:rsidRDefault="00392254" w:rsidP="00392254">
      <w:pPr>
        <w:pStyle w:val="ListParagraph"/>
        <w:numPr>
          <w:ilvl w:val="0"/>
          <w:numId w:val="10"/>
        </w:numPr>
        <w:spacing w:line="279" w:lineRule="auto"/>
        <w:contextualSpacing w:val="0"/>
      </w:pPr>
      <w:r>
        <w:lastRenderedPageBreak/>
        <w:t xml:space="preserve">MATH </w:t>
      </w:r>
      <w:r w:rsidRPr="00C9502D">
        <w:t>201</w:t>
      </w:r>
      <w:r w:rsidRPr="00C9502D">
        <w:tab/>
        <w:t xml:space="preserve">Discrete Mathematics  </w:t>
      </w:r>
    </w:p>
    <w:p w14:paraId="279F73C4" w14:textId="77777777" w:rsidR="00392254" w:rsidRPr="00C9502D" w:rsidRDefault="00392254" w:rsidP="00392254">
      <w:pPr>
        <w:pStyle w:val="ListParagraph"/>
        <w:numPr>
          <w:ilvl w:val="0"/>
          <w:numId w:val="10"/>
        </w:numPr>
        <w:spacing w:line="279" w:lineRule="auto"/>
        <w:contextualSpacing w:val="0"/>
      </w:pPr>
      <w:r>
        <w:t xml:space="preserve">MATH </w:t>
      </w:r>
      <w:r w:rsidRPr="00C9502D">
        <w:t>221</w:t>
      </w:r>
      <w:r w:rsidRPr="00C9502D">
        <w:tab/>
        <w:t xml:space="preserve">Analytic Geometry and Calculus I </w:t>
      </w:r>
    </w:p>
    <w:p w14:paraId="2B28DC4E" w14:textId="77777777" w:rsidR="00392254" w:rsidRPr="00C9502D" w:rsidRDefault="00392254" w:rsidP="00392254">
      <w:pPr>
        <w:pStyle w:val="ListParagraph"/>
        <w:numPr>
          <w:ilvl w:val="0"/>
          <w:numId w:val="10"/>
        </w:numPr>
        <w:spacing w:line="279" w:lineRule="auto"/>
        <w:contextualSpacing w:val="0"/>
      </w:pPr>
      <w:r>
        <w:t xml:space="preserve">MATH </w:t>
      </w:r>
      <w:r w:rsidRPr="00C9502D">
        <w:t>222</w:t>
      </w:r>
      <w:r w:rsidRPr="00C9502D">
        <w:tab/>
        <w:t xml:space="preserve">Analytic Geometry and Calculus II </w:t>
      </w:r>
    </w:p>
    <w:p w14:paraId="5998555B" w14:textId="77777777" w:rsidR="00392254" w:rsidRPr="00C9502D" w:rsidRDefault="00392254" w:rsidP="00392254">
      <w:pPr>
        <w:pStyle w:val="Heading3"/>
      </w:pPr>
      <w:r w:rsidRPr="00C9502D">
        <w:t xml:space="preserve">Humanities and the Arts </w:t>
      </w:r>
    </w:p>
    <w:p w14:paraId="440F66AA" w14:textId="77777777" w:rsidR="00392254" w:rsidRPr="00C9502D" w:rsidRDefault="00392254" w:rsidP="00392254">
      <w:pPr>
        <w:pStyle w:val="Heading4"/>
      </w:pPr>
      <w:r w:rsidRPr="00C9502D">
        <w:tab/>
        <w:t xml:space="preserve">Literature / Philosophy </w:t>
      </w:r>
    </w:p>
    <w:p w14:paraId="1DE26319" w14:textId="77777777" w:rsidR="00392254" w:rsidRPr="00C9502D" w:rsidRDefault="00392254" w:rsidP="00392254">
      <w:pPr>
        <w:pStyle w:val="ListParagraph"/>
        <w:numPr>
          <w:ilvl w:val="0"/>
          <w:numId w:val="11"/>
        </w:numPr>
        <w:spacing w:line="279" w:lineRule="auto"/>
        <w:contextualSpacing w:val="0"/>
      </w:pPr>
      <w:r>
        <w:t>ENGL</w:t>
      </w:r>
      <w:r w:rsidRPr="00C9502D">
        <w:t xml:space="preserve"> 205</w:t>
      </w:r>
      <w:r w:rsidRPr="00C9502D">
        <w:tab/>
        <w:t xml:space="preserve">Survey of British Literature I </w:t>
      </w:r>
    </w:p>
    <w:p w14:paraId="110079AC" w14:textId="77777777" w:rsidR="00392254" w:rsidRPr="00C9502D" w:rsidRDefault="00392254" w:rsidP="00392254">
      <w:pPr>
        <w:pStyle w:val="ListParagraph"/>
        <w:numPr>
          <w:ilvl w:val="0"/>
          <w:numId w:val="11"/>
        </w:numPr>
        <w:spacing w:line="279" w:lineRule="auto"/>
        <w:contextualSpacing w:val="0"/>
      </w:pPr>
      <w:r>
        <w:t>ENGL</w:t>
      </w:r>
      <w:r w:rsidRPr="00C9502D">
        <w:t>206</w:t>
      </w:r>
      <w:r w:rsidRPr="00C9502D">
        <w:tab/>
        <w:t xml:space="preserve">Survey of British Literature II </w:t>
      </w:r>
    </w:p>
    <w:p w14:paraId="5A4868D1" w14:textId="77777777" w:rsidR="00392254" w:rsidRPr="00C9502D" w:rsidRDefault="00392254" w:rsidP="00392254">
      <w:pPr>
        <w:pStyle w:val="ListParagraph"/>
        <w:numPr>
          <w:ilvl w:val="0"/>
          <w:numId w:val="11"/>
        </w:numPr>
        <w:spacing w:line="279" w:lineRule="auto"/>
        <w:contextualSpacing w:val="0"/>
      </w:pPr>
      <w:r>
        <w:t xml:space="preserve">ENGL </w:t>
      </w:r>
      <w:r w:rsidRPr="00C9502D">
        <w:t>210</w:t>
      </w:r>
      <w:r w:rsidRPr="00C9502D">
        <w:tab/>
        <w:t xml:space="preserve">Introduction to American Literature </w:t>
      </w:r>
    </w:p>
    <w:p w14:paraId="26E9EFA5" w14:textId="77777777" w:rsidR="00392254" w:rsidRPr="00C9502D" w:rsidRDefault="00392254" w:rsidP="00392254">
      <w:pPr>
        <w:pStyle w:val="ListParagraph"/>
        <w:numPr>
          <w:ilvl w:val="0"/>
          <w:numId w:val="11"/>
        </w:numPr>
        <w:spacing w:line="279" w:lineRule="auto"/>
        <w:contextualSpacing w:val="0"/>
      </w:pPr>
      <w:r>
        <w:t xml:space="preserve">ENGL </w:t>
      </w:r>
      <w:r w:rsidRPr="00C9502D">
        <w:t>215</w:t>
      </w:r>
      <w:r w:rsidRPr="00C9502D">
        <w:tab/>
        <w:t xml:space="preserve">Introduction to Fiction </w:t>
      </w:r>
    </w:p>
    <w:p w14:paraId="779B5EFC" w14:textId="77777777" w:rsidR="00392254" w:rsidRPr="00C9502D" w:rsidRDefault="00392254" w:rsidP="00392254">
      <w:pPr>
        <w:pStyle w:val="ListParagraph"/>
        <w:numPr>
          <w:ilvl w:val="0"/>
          <w:numId w:val="11"/>
        </w:numPr>
        <w:spacing w:line="279" w:lineRule="auto"/>
        <w:contextualSpacing w:val="0"/>
      </w:pPr>
      <w:r>
        <w:t xml:space="preserve">ENGL </w:t>
      </w:r>
      <w:r w:rsidRPr="00C9502D">
        <w:t xml:space="preserve">220 </w:t>
      </w:r>
      <w:r w:rsidRPr="00C9502D">
        <w:tab/>
        <w:t xml:space="preserve">Introduction to Poetry and Drama </w:t>
      </w:r>
    </w:p>
    <w:p w14:paraId="1E97E5C8" w14:textId="77777777" w:rsidR="00392254" w:rsidRPr="00C9502D" w:rsidRDefault="00392254" w:rsidP="00392254">
      <w:pPr>
        <w:pStyle w:val="ListParagraph"/>
        <w:numPr>
          <w:ilvl w:val="0"/>
          <w:numId w:val="11"/>
        </w:numPr>
        <w:spacing w:line="279" w:lineRule="auto"/>
        <w:contextualSpacing w:val="0"/>
      </w:pPr>
      <w:r>
        <w:t>PHIL</w:t>
      </w:r>
      <w:r w:rsidRPr="00C9502D">
        <w:t xml:space="preserve"> 105 </w:t>
      </w:r>
      <w:r w:rsidRPr="00C9502D">
        <w:tab/>
        <w:t xml:space="preserve">Exploring Philosophy  </w:t>
      </w:r>
    </w:p>
    <w:p w14:paraId="4456E36D" w14:textId="77777777" w:rsidR="00392254" w:rsidRPr="00C9502D" w:rsidRDefault="00392254" w:rsidP="00392254">
      <w:pPr>
        <w:pStyle w:val="ListParagraph"/>
        <w:numPr>
          <w:ilvl w:val="0"/>
          <w:numId w:val="11"/>
        </w:numPr>
        <w:spacing w:line="279" w:lineRule="auto"/>
        <w:contextualSpacing w:val="0"/>
      </w:pPr>
      <w:r>
        <w:t>PHIL</w:t>
      </w:r>
      <w:r w:rsidRPr="00C9502D">
        <w:t xml:space="preserve"> 250 </w:t>
      </w:r>
      <w:r w:rsidRPr="00C9502D">
        <w:tab/>
        <w:t xml:space="preserve">Ethics </w:t>
      </w:r>
    </w:p>
    <w:p w14:paraId="545FA829" w14:textId="77777777" w:rsidR="00392254" w:rsidRPr="00C9502D" w:rsidRDefault="00392254" w:rsidP="00392254">
      <w:pPr>
        <w:pStyle w:val="Heading4"/>
      </w:pPr>
      <w:r w:rsidRPr="00C9502D">
        <w:tab/>
        <w:t>Humanities</w:t>
      </w:r>
    </w:p>
    <w:p w14:paraId="74C30562" w14:textId="77777777" w:rsidR="00392254" w:rsidRPr="00C9502D" w:rsidRDefault="00392254" w:rsidP="00392254">
      <w:pPr>
        <w:pStyle w:val="ListParagraph"/>
        <w:numPr>
          <w:ilvl w:val="0"/>
          <w:numId w:val="12"/>
        </w:numPr>
        <w:spacing w:line="279" w:lineRule="auto"/>
        <w:contextualSpacing w:val="0"/>
      </w:pPr>
      <w:r>
        <w:t>COMM</w:t>
      </w:r>
      <w:r w:rsidRPr="00C9502D">
        <w:t xml:space="preserve"> 130 </w:t>
      </w:r>
      <w:r w:rsidRPr="00C9502D">
        <w:tab/>
        <w:t xml:space="preserve">Human Communication </w:t>
      </w:r>
    </w:p>
    <w:p w14:paraId="78B26E4B" w14:textId="77777777" w:rsidR="00392254" w:rsidRPr="00C9502D" w:rsidRDefault="00392254" w:rsidP="00392254">
      <w:pPr>
        <w:pStyle w:val="ListParagraph"/>
        <w:numPr>
          <w:ilvl w:val="0"/>
          <w:numId w:val="12"/>
        </w:numPr>
        <w:spacing w:line="279" w:lineRule="auto"/>
        <w:contextualSpacing w:val="0"/>
      </w:pPr>
      <w:r>
        <w:t>COMM</w:t>
      </w:r>
      <w:r w:rsidRPr="00C9502D">
        <w:t xml:space="preserve"> 135 </w:t>
      </w:r>
      <w:r w:rsidRPr="00C9502D">
        <w:tab/>
        <w:t xml:space="preserve">Public Speaking </w:t>
      </w:r>
    </w:p>
    <w:p w14:paraId="703E3073" w14:textId="77777777" w:rsidR="00392254" w:rsidRPr="00C9502D" w:rsidRDefault="00392254" w:rsidP="00392254">
      <w:pPr>
        <w:pStyle w:val="ListParagraph"/>
        <w:numPr>
          <w:ilvl w:val="0"/>
          <w:numId w:val="12"/>
        </w:numPr>
        <w:spacing w:line="279" w:lineRule="auto"/>
        <w:contextualSpacing w:val="0"/>
      </w:pPr>
      <w:r>
        <w:t>ENGL</w:t>
      </w:r>
      <w:r w:rsidRPr="00C9502D">
        <w:t xml:space="preserve"> 205 </w:t>
      </w:r>
      <w:r w:rsidRPr="00C9502D">
        <w:tab/>
        <w:t xml:space="preserve">Survey of British Literature I </w:t>
      </w:r>
    </w:p>
    <w:p w14:paraId="1CD599B3" w14:textId="77777777" w:rsidR="00392254" w:rsidRPr="00C9502D" w:rsidRDefault="00392254" w:rsidP="00392254">
      <w:pPr>
        <w:pStyle w:val="ListParagraph"/>
        <w:numPr>
          <w:ilvl w:val="0"/>
          <w:numId w:val="12"/>
        </w:numPr>
        <w:spacing w:line="279" w:lineRule="auto"/>
        <w:contextualSpacing w:val="0"/>
      </w:pPr>
      <w:r>
        <w:t>ENGL</w:t>
      </w:r>
      <w:r w:rsidRPr="00C9502D">
        <w:t xml:space="preserve"> 206 </w:t>
      </w:r>
      <w:r w:rsidRPr="00C9502D">
        <w:tab/>
        <w:t xml:space="preserve">Survey of British Literature II </w:t>
      </w:r>
    </w:p>
    <w:p w14:paraId="49762D7C" w14:textId="77777777" w:rsidR="00392254" w:rsidRPr="00C9502D" w:rsidRDefault="00392254" w:rsidP="00392254">
      <w:pPr>
        <w:pStyle w:val="ListParagraph"/>
        <w:numPr>
          <w:ilvl w:val="0"/>
          <w:numId w:val="12"/>
        </w:numPr>
        <w:spacing w:line="279" w:lineRule="auto"/>
        <w:contextualSpacing w:val="0"/>
      </w:pPr>
      <w:r>
        <w:t>ENGL</w:t>
      </w:r>
      <w:r w:rsidRPr="00C9502D">
        <w:t xml:space="preserve"> 210 </w:t>
      </w:r>
      <w:r w:rsidRPr="00C9502D">
        <w:tab/>
        <w:t xml:space="preserve">Introduction to American Literature </w:t>
      </w:r>
    </w:p>
    <w:p w14:paraId="55BBD67F" w14:textId="77777777" w:rsidR="00392254" w:rsidRPr="00C9502D" w:rsidRDefault="00392254" w:rsidP="00392254">
      <w:pPr>
        <w:pStyle w:val="ListParagraph"/>
        <w:numPr>
          <w:ilvl w:val="0"/>
          <w:numId w:val="12"/>
        </w:numPr>
        <w:spacing w:line="279" w:lineRule="auto"/>
        <w:contextualSpacing w:val="0"/>
      </w:pPr>
      <w:r>
        <w:t>ENGL</w:t>
      </w:r>
      <w:r w:rsidRPr="00C9502D">
        <w:t xml:space="preserve"> 215 </w:t>
      </w:r>
      <w:r w:rsidRPr="00C9502D">
        <w:tab/>
        <w:t xml:space="preserve">Introduction to Fiction </w:t>
      </w:r>
    </w:p>
    <w:p w14:paraId="2220A7EC" w14:textId="77777777" w:rsidR="00392254" w:rsidRPr="00C9502D" w:rsidRDefault="00392254" w:rsidP="00392254">
      <w:pPr>
        <w:pStyle w:val="ListParagraph"/>
        <w:numPr>
          <w:ilvl w:val="0"/>
          <w:numId w:val="12"/>
        </w:numPr>
        <w:spacing w:line="279" w:lineRule="auto"/>
        <w:contextualSpacing w:val="0"/>
      </w:pPr>
      <w:r>
        <w:t>ENGL</w:t>
      </w:r>
      <w:r w:rsidRPr="00C9502D">
        <w:t xml:space="preserve"> 220 </w:t>
      </w:r>
      <w:r w:rsidRPr="00C9502D">
        <w:tab/>
        <w:t xml:space="preserve">Introduction to Poetry and Drama </w:t>
      </w:r>
    </w:p>
    <w:p w14:paraId="59D6BDC8" w14:textId="77777777" w:rsidR="00392254" w:rsidRPr="00C9502D" w:rsidRDefault="00392254" w:rsidP="00392254">
      <w:pPr>
        <w:pStyle w:val="ListParagraph"/>
        <w:numPr>
          <w:ilvl w:val="0"/>
          <w:numId w:val="12"/>
        </w:numPr>
        <w:spacing w:line="279" w:lineRule="auto"/>
        <w:contextualSpacing w:val="0"/>
      </w:pPr>
      <w:r>
        <w:t>HIST</w:t>
      </w:r>
      <w:r w:rsidRPr="00C9502D">
        <w:t xml:space="preserve"> 105 </w:t>
      </w:r>
      <w:r w:rsidRPr="00C9502D">
        <w:tab/>
        <w:t xml:space="preserve">History of Western Civilization to 1500 </w:t>
      </w:r>
    </w:p>
    <w:p w14:paraId="1E3B9293" w14:textId="77777777" w:rsidR="00392254" w:rsidRPr="00C9502D" w:rsidRDefault="00392254" w:rsidP="00392254">
      <w:pPr>
        <w:pStyle w:val="ListParagraph"/>
        <w:numPr>
          <w:ilvl w:val="0"/>
          <w:numId w:val="12"/>
        </w:numPr>
        <w:spacing w:line="279" w:lineRule="auto"/>
        <w:contextualSpacing w:val="0"/>
      </w:pPr>
      <w:r>
        <w:t>HIST</w:t>
      </w:r>
      <w:r w:rsidRPr="00C9502D">
        <w:t xml:space="preserve"> 106 </w:t>
      </w:r>
      <w:r w:rsidRPr="00C9502D">
        <w:tab/>
        <w:t xml:space="preserve">History of Western Civilization 1500-1815 </w:t>
      </w:r>
    </w:p>
    <w:p w14:paraId="6E72E0F9" w14:textId="77777777" w:rsidR="00392254" w:rsidRPr="00C9502D" w:rsidRDefault="00392254" w:rsidP="00392254">
      <w:pPr>
        <w:pStyle w:val="ListParagraph"/>
        <w:numPr>
          <w:ilvl w:val="0"/>
          <w:numId w:val="12"/>
        </w:numPr>
        <w:spacing w:line="279" w:lineRule="auto"/>
        <w:contextualSpacing w:val="0"/>
      </w:pPr>
      <w:r>
        <w:t>HIST</w:t>
      </w:r>
      <w:r w:rsidRPr="00C9502D">
        <w:t xml:space="preserve"> 110 </w:t>
      </w:r>
      <w:r w:rsidRPr="00C9502D">
        <w:tab/>
        <w:t xml:space="preserve">World History Survey From 1500 </w:t>
      </w:r>
    </w:p>
    <w:p w14:paraId="482DACEA" w14:textId="77777777" w:rsidR="00392254" w:rsidRPr="00C9502D" w:rsidRDefault="00392254" w:rsidP="00392254">
      <w:pPr>
        <w:pStyle w:val="ListParagraph"/>
        <w:numPr>
          <w:ilvl w:val="0"/>
          <w:numId w:val="12"/>
        </w:numPr>
        <w:spacing w:line="279" w:lineRule="auto"/>
        <w:contextualSpacing w:val="0"/>
      </w:pPr>
      <w:r w:rsidRPr="00C9502D">
        <w:t>H</w:t>
      </w:r>
      <w:r>
        <w:t>IST</w:t>
      </w:r>
      <w:r w:rsidRPr="00C9502D">
        <w:t xml:space="preserve"> 145 </w:t>
      </w:r>
      <w:r w:rsidRPr="00C9502D">
        <w:tab/>
        <w:t xml:space="preserve">Us History to 1877 </w:t>
      </w:r>
    </w:p>
    <w:p w14:paraId="1B4F5B9C" w14:textId="77777777" w:rsidR="00392254" w:rsidRPr="00C9502D" w:rsidRDefault="00392254" w:rsidP="00392254">
      <w:pPr>
        <w:pStyle w:val="ListParagraph"/>
        <w:numPr>
          <w:ilvl w:val="0"/>
          <w:numId w:val="12"/>
        </w:numPr>
        <w:spacing w:line="279" w:lineRule="auto"/>
        <w:contextualSpacing w:val="0"/>
      </w:pPr>
      <w:r w:rsidRPr="00C9502D">
        <w:t>H</w:t>
      </w:r>
      <w:r>
        <w:t>IST</w:t>
      </w:r>
      <w:r w:rsidRPr="00C9502D">
        <w:t xml:space="preserve"> 146 </w:t>
      </w:r>
      <w:r w:rsidRPr="00C9502D">
        <w:tab/>
        <w:t xml:space="preserve">Us History Since 1877 </w:t>
      </w:r>
    </w:p>
    <w:p w14:paraId="4E7A37E7" w14:textId="77777777" w:rsidR="00392254" w:rsidRPr="00C9502D" w:rsidRDefault="00392254" w:rsidP="00392254">
      <w:pPr>
        <w:pStyle w:val="ListParagraph"/>
        <w:numPr>
          <w:ilvl w:val="0"/>
          <w:numId w:val="12"/>
        </w:numPr>
        <w:spacing w:line="279" w:lineRule="auto"/>
        <w:contextualSpacing w:val="0"/>
      </w:pPr>
      <w:r>
        <w:t>MCOM</w:t>
      </w:r>
      <w:r w:rsidRPr="00C9502D">
        <w:t xml:space="preserve"> 115 </w:t>
      </w:r>
      <w:r w:rsidRPr="00C9502D">
        <w:tab/>
        <w:t xml:space="preserve">Introduction to Mass Communication </w:t>
      </w:r>
    </w:p>
    <w:p w14:paraId="41BF76A7" w14:textId="77777777" w:rsidR="00392254" w:rsidRPr="00C9502D" w:rsidRDefault="00392254" w:rsidP="00392254">
      <w:pPr>
        <w:pStyle w:val="ListParagraph"/>
        <w:numPr>
          <w:ilvl w:val="0"/>
          <w:numId w:val="12"/>
        </w:numPr>
        <w:spacing w:line="279" w:lineRule="auto"/>
        <w:contextualSpacing w:val="0"/>
      </w:pPr>
      <w:r w:rsidRPr="00C9502D">
        <w:lastRenderedPageBreak/>
        <w:t>M</w:t>
      </w:r>
      <w:r>
        <w:t>COM</w:t>
      </w:r>
      <w:r w:rsidRPr="00C9502D">
        <w:t xml:space="preserve"> 215 </w:t>
      </w:r>
      <w:r w:rsidRPr="00C9502D">
        <w:tab/>
        <w:t xml:space="preserve">Introduction to New Media </w:t>
      </w:r>
    </w:p>
    <w:p w14:paraId="6937C76C" w14:textId="77777777" w:rsidR="00392254" w:rsidRPr="00C9502D" w:rsidRDefault="00392254" w:rsidP="00392254">
      <w:pPr>
        <w:pStyle w:val="ListParagraph"/>
        <w:numPr>
          <w:ilvl w:val="0"/>
          <w:numId w:val="12"/>
        </w:numPr>
        <w:spacing w:line="279" w:lineRule="auto"/>
        <w:contextualSpacing w:val="0"/>
      </w:pPr>
      <w:r>
        <w:t>PHIL</w:t>
      </w:r>
      <w:r w:rsidRPr="00C9502D">
        <w:t xml:space="preserve"> 105 </w:t>
      </w:r>
      <w:r w:rsidRPr="00C9502D">
        <w:tab/>
        <w:t xml:space="preserve">Exploring Philosophy </w:t>
      </w:r>
    </w:p>
    <w:p w14:paraId="1BEA6383" w14:textId="77777777" w:rsidR="00392254" w:rsidRPr="00C9502D" w:rsidRDefault="00392254" w:rsidP="00392254">
      <w:pPr>
        <w:pStyle w:val="ListParagraph"/>
        <w:numPr>
          <w:ilvl w:val="0"/>
          <w:numId w:val="12"/>
        </w:numPr>
        <w:spacing w:line="279" w:lineRule="auto"/>
        <w:contextualSpacing w:val="0"/>
      </w:pPr>
      <w:r w:rsidRPr="00C9502D">
        <w:t>P</w:t>
      </w:r>
      <w:r>
        <w:t>HIL</w:t>
      </w:r>
      <w:r w:rsidRPr="00C9502D">
        <w:t xml:space="preserve"> 250 </w:t>
      </w:r>
      <w:r w:rsidRPr="00C9502D">
        <w:tab/>
        <w:t xml:space="preserve">Ethics </w:t>
      </w:r>
    </w:p>
    <w:p w14:paraId="09F853F0" w14:textId="77777777" w:rsidR="00392254" w:rsidRPr="00C9502D" w:rsidRDefault="00392254" w:rsidP="00392254">
      <w:pPr>
        <w:pStyle w:val="Heading4"/>
      </w:pPr>
      <w:r w:rsidRPr="00C9502D">
        <w:tab/>
        <w:t>World Languages and Culture</w:t>
      </w:r>
    </w:p>
    <w:p w14:paraId="754674E7" w14:textId="07EF99A0" w:rsidR="00D45370" w:rsidRDefault="00D45370" w:rsidP="00392254">
      <w:pPr>
        <w:pStyle w:val="ListParagraph"/>
        <w:numPr>
          <w:ilvl w:val="0"/>
          <w:numId w:val="13"/>
        </w:numPr>
        <w:spacing w:line="279" w:lineRule="auto"/>
        <w:contextualSpacing w:val="0"/>
      </w:pPr>
      <w:r>
        <w:t>FREN 101</w:t>
      </w:r>
      <w:r>
        <w:tab/>
      </w:r>
      <w:r w:rsidR="00495440">
        <w:t xml:space="preserve">Elementary French I </w:t>
      </w:r>
    </w:p>
    <w:p w14:paraId="2E6E38BC" w14:textId="5F576CC8" w:rsidR="00495440" w:rsidRDefault="00495440" w:rsidP="00392254">
      <w:pPr>
        <w:pStyle w:val="ListParagraph"/>
        <w:numPr>
          <w:ilvl w:val="0"/>
          <w:numId w:val="13"/>
        </w:numPr>
        <w:spacing w:line="279" w:lineRule="auto"/>
        <w:contextualSpacing w:val="0"/>
      </w:pPr>
      <w:r>
        <w:t>FREN 102</w:t>
      </w:r>
      <w:r>
        <w:tab/>
        <w:t xml:space="preserve">Elementary French II </w:t>
      </w:r>
    </w:p>
    <w:p w14:paraId="16B8CC45" w14:textId="24769BDF" w:rsidR="00392254" w:rsidRPr="00C9502D" w:rsidRDefault="00392254" w:rsidP="00392254">
      <w:pPr>
        <w:pStyle w:val="ListParagraph"/>
        <w:numPr>
          <w:ilvl w:val="0"/>
          <w:numId w:val="13"/>
        </w:numPr>
        <w:spacing w:line="279" w:lineRule="auto"/>
        <w:contextualSpacing w:val="0"/>
      </w:pPr>
      <w:r w:rsidRPr="00C9502D">
        <w:t>G</w:t>
      </w:r>
      <w:r>
        <w:t>ERM</w:t>
      </w:r>
      <w:r w:rsidRPr="00C9502D">
        <w:t xml:space="preserve"> 101 </w:t>
      </w:r>
      <w:r w:rsidRPr="00C9502D">
        <w:tab/>
        <w:t xml:space="preserve">Elementary German I </w:t>
      </w:r>
    </w:p>
    <w:p w14:paraId="4A8141BE" w14:textId="77777777" w:rsidR="00392254" w:rsidRPr="00C9502D" w:rsidRDefault="00392254" w:rsidP="00392254">
      <w:pPr>
        <w:pStyle w:val="ListParagraph"/>
        <w:numPr>
          <w:ilvl w:val="0"/>
          <w:numId w:val="13"/>
        </w:numPr>
        <w:spacing w:line="279" w:lineRule="auto"/>
        <w:contextualSpacing w:val="0"/>
      </w:pPr>
      <w:r w:rsidRPr="00C9502D">
        <w:t>G</w:t>
      </w:r>
      <w:r>
        <w:t>ERM</w:t>
      </w:r>
      <w:r w:rsidRPr="00C9502D">
        <w:t xml:space="preserve"> 102</w:t>
      </w:r>
      <w:r w:rsidRPr="00C9502D">
        <w:tab/>
        <w:t xml:space="preserve">Elementary German II </w:t>
      </w:r>
    </w:p>
    <w:p w14:paraId="5BC3E539" w14:textId="77777777" w:rsidR="00392254" w:rsidRPr="00C9502D" w:rsidRDefault="00392254" w:rsidP="00392254">
      <w:pPr>
        <w:pStyle w:val="ListParagraph"/>
        <w:numPr>
          <w:ilvl w:val="0"/>
          <w:numId w:val="13"/>
        </w:numPr>
        <w:spacing w:line="279" w:lineRule="auto"/>
        <w:contextualSpacing w:val="0"/>
      </w:pPr>
      <w:r w:rsidRPr="00C9502D">
        <w:t>S</w:t>
      </w:r>
      <w:r>
        <w:t>PAN</w:t>
      </w:r>
      <w:r w:rsidRPr="00C9502D">
        <w:t xml:space="preserve"> 101 </w:t>
      </w:r>
      <w:r w:rsidRPr="00C9502D">
        <w:tab/>
        <w:t xml:space="preserve">Elementary Spanish I </w:t>
      </w:r>
    </w:p>
    <w:p w14:paraId="053D9553" w14:textId="77777777" w:rsidR="00392254" w:rsidRPr="00C9502D" w:rsidRDefault="00392254" w:rsidP="00392254">
      <w:pPr>
        <w:pStyle w:val="ListParagraph"/>
        <w:numPr>
          <w:ilvl w:val="0"/>
          <w:numId w:val="13"/>
        </w:numPr>
        <w:spacing w:line="279" w:lineRule="auto"/>
        <w:contextualSpacing w:val="0"/>
      </w:pPr>
      <w:r>
        <w:t>SPAN</w:t>
      </w:r>
      <w:r w:rsidRPr="00C9502D">
        <w:t xml:space="preserve"> 102 </w:t>
      </w:r>
      <w:r w:rsidRPr="00C9502D">
        <w:tab/>
        <w:t xml:space="preserve">Elementary Spanish II </w:t>
      </w:r>
    </w:p>
    <w:p w14:paraId="26964DEC" w14:textId="77777777" w:rsidR="00392254" w:rsidRPr="00C9502D" w:rsidRDefault="00392254" w:rsidP="00392254">
      <w:pPr>
        <w:pStyle w:val="ListParagraph"/>
        <w:numPr>
          <w:ilvl w:val="0"/>
          <w:numId w:val="13"/>
        </w:numPr>
        <w:spacing w:line="279" w:lineRule="auto"/>
        <w:contextualSpacing w:val="0"/>
      </w:pPr>
      <w:r>
        <w:t>INDS</w:t>
      </w:r>
      <w:r w:rsidRPr="00C9502D">
        <w:t xml:space="preserve"> 101 </w:t>
      </w:r>
      <w:r w:rsidRPr="00C9502D">
        <w:tab/>
        <w:t xml:space="preserve">Introduction to The Culture of India </w:t>
      </w:r>
    </w:p>
    <w:p w14:paraId="6F38161F" w14:textId="77777777" w:rsidR="00392254" w:rsidRPr="00C9502D" w:rsidRDefault="00392254" w:rsidP="00392254">
      <w:pPr>
        <w:pStyle w:val="Heading4"/>
      </w:pPr>
      <w:r w:rsidRPr="00C9502D">
        <w:tab/>
        <w:t xml:space="preserve">Fine / Performing Arts </w:t>
      </w:r>
    </w:p>
    <w:p w14:paraId="55B596BA" w14:textId="77777777" w:rsidR="00392254" w:rsidRPr="00C9502D" w:rsidRDefault="00392254" w:rsidP="00392254">
      <w:pPr>
        <w:pStyle w:val="ListParagraph"/>
        <w:numPr>
          <w:ilvl w:val="0"/>
          <w:numId w:val="14"/>
        </w:numPr>
        <w:spacing w:line="279" w:lineRule="auto"/>
        <w:contextualSpacing w:val="0"/>
      </w:pPr>
      <w:r>
        <w:t xml:space="preserve">FA </w:t>
      </w:r>
      <w:r w:rsidRPr="00C9502D">
        <w:t>140</w:t>
      </w:r>
      <w:r w:rsidRPr="00C9502D">
        <w:tab/>
        <w:t xml:space="preserve">Introduction to Fine Arts </w:t>
      </w:r>
    </w:p>
    <w:p w14:paraId="326433F7" w14:textId="77777777" w:rsidR="00392254" w:rsidRPr="00C9502D" w:rsidRDefault="00392254" w:rsidP="00392254">
      <w:pPr>
        <w:pStyle w:val="ListParagraph"/>
        <w:numPr>
          <w:ilvl w:val="0"/>
          <w:numId w:val="14"/>
        </w:numPr>
        <w:spacing w:line="279" w:lineRule="auto"/>
        <w:contextualSpacing w:val="0"/>
      </w:pPr>
      <w:r>
        <w:t xml:space="preserve">FA </w:t>
      </w:r>
      <w:r w:rsidRPr="00C9502D">
        <w:t xml:space="preserve">240 </w:t>
      </w:r>
      <w:r w:rsidRPr="00C9502D">
        <w:tab/>
        <w:t xml:space="preserve">History of Prehistoric to Medieval Art and Architecture </w:t>
      </w:r>
    </w:p>
    <w:p w14:paraId="492A4EC4" w14:textId="77777777" w:rsidR="00392254" w:rsidRDefault="00392254" w:rsidP="00392254">
      <w:pPr>
        <w:pStyle w:val="ListParagraph"/>
        <w:numPr>
          <w:ilvl w:val="0"/>
          <w:numId w:val="14"/>
        </w:numPr>
        <w:spacing w:line="279" w:lineRule="auto"/>
        <w:contextualSpacing w:val="0"/>
      </w:pPr>
      <w:r>
        <w:t xml:space="preserve">FA </w:t>
      </w:r>
      <w:r w:rsidRPr="00C9502D">
        <w:t xml:space="preserve">241 </w:t>
      </w:r>
      <w:r w:rsidRPr="00C9502D">
        <w:tab/>
        <w:t xml:space="preserve">History of Renaissance to Contemporary Art </w:t>
      </w:r>
    </w:p>
    <w:p w14:paraId="6B229E13" w14:textId="2CCC2BE8" w:rsidR="00406F17" w:rsidRPr="00C9502D" w:rsidRDefault="00406F17" w:rsidP="00392254">
      <w:pPr>
        <w:pStyle w:val="ListParagraph"/>
        <w:numPr>
          <w:ilvl w:val="0"/>
          <w:numId w:val="14"/>
        </w:numPr>
        <w:spacing w:line="279" w:lineRule="auto"/>
        <w:contextualSpacing w:val="0"/>
      </w:pPr>
      <w:r>
        <w:t>MUS 120</w:t>
      </w:r>
      <w:r>
        <w:tab/>
        <w:t xml:space="preserve">Music Appreciation </w:t>
      </w:r>
    </w:p>
    <w:p w14:paraId="771C8C57" w14:textId="77777777" w:rsidR="00392254" w:rsidRPr="00C9502D" w:rsidRDefault="00392254" w:rsidP="00392254">
      <w:pPr>
        <w:pStyle w:val="ListParagraph"/>
        <w:numPr>
          <w:ilvl w:val="0"/>
          <w:numId w:val="14"/>
        </w:numPr>
        <w:spacing w:line="279" w:lineRule="auto"/>
        <w:contextualSpacing w:val="0"/>
      </w:pPr>
      <w:r>
        <w:t xml:space="preserve">THEA  </w:t>
      </w:r>
      <w:r w:rsidRPr="00C9502D">
        <w:t xml:space="preserve">160 </w:t>
      </w:r>
      <w:r w:rsidRPr="00C9502D">
        <w:tab/>
        <w:t xml:space="preserve">Introduction to Theatre </w:t>
      </w:r>
    </w:p>
    <w:p w14:paraId="1D40EF53" w14:textId="77777777" w:rsidR="00392254" w:rsidRPr="00C9502D" w:rsidRDefault="00392254" w:rsidP="00392254">
      <w:pPr>
        <w:pStyle w:val="ListParagraph"/>
        <w:numPr>
          <w:ilvl w:val="0"/>
          <w:numId w:val="14"/>
        </w:numPr>
        <w:spacing w:line="279" w:lineRule="auto"/>
        <w:contextualSpacing w:val="0"/>
      </w:pPr>
      <w:r>
        <w:t xml:space="preserve">THEA  </w:t>
      </w:r>
      <w:r w:rsidRPr="00C9502D">
        <w:t>240</w:t>
      </w:r>
      <w:r w:rsidRPr="00C9502D">
        <w:tab/>
        <w:t xml:space="preserve">History of The Theatre Through the Renaissance  </w:t>
      </w:r>
    </w:p>
    <w:p w14:paraId="5F2A1798" w14:textId="77777777" w:rsidR="00392254" w:rsidRPr="00C9502D" w:rsidRDefault="00392254" w:rsidP="00392254">
      <w:pPr>
        <w:pStyle w:val="ListParagraph"/>
        <w:numPr>
          <w:ilvl w:val="0"/>
          <w:numId w:val="14"/>
        </w:numPr>
        <w:spacing w:line="279" w:lineRule="auto"/>
        <w:contextualSpacing w:val="0"/>
      </w:pPr>
      <w:r>
        <w:t xml:space="preserve">THEA  </w:t>
      </w:r>
      <w:r w:rsidRPr="00C9502D">
        <w:t xml:space="preserve">241 </w:t>
      </w:r>
      <w:r w:rsidRPr="00C9502D">
        <w:tab/>
        <w:t>History of The Theatre Since the Renaissance</w:t>
      </w:r>
    </w:p>
    <w:p w14:paraId="6CD81741" w14:textId="77777777" w:rsidR="00392254" w:rsidRPr="00C9502D" w:rsidRDefault="00392254" w:rsidP="00392254">
      <w:pPr>
        <w:pStyle w:val="Heading3"/>
      </w:pPr>
      <w:r w:rsidRPr="00C9502D">
        <w:t xml:space="preserve">Social and Behavioral Sciences </w:t>
      </w:r>
    </w:p>
    <w:p w14:paraId="39010E2D" w14:textId="77777777" w:rsidR="00392254" w:rsidRPr="00C9502D" w:rsidRDefault="00392254" w:rsidP="00392254">
      <w:pPr>
        <w:pStyle w:val="ListParagraph"/>
        <w:numPr>
          <w:ilvl w:val="0"/>
          <w:numId w:val="15"/>
        </w:numPr>
        <w:spacing w:line="279" w:lineRule="auto"/>
        <w:contextualSpacing w:val="0"/>
      </w:pPr>
      <w:r>
        <w:t>ECON</w:t>
      </w:r>
      <w:r w:rsidRPr="00C9502D">
        <w:t xml:space="preserve"> 201</w:t>
      </w:r>
      <w:r w:rsidRPr="00C9502D">
        <w:tab/>
        <w:t xml:space="preserve">Principles of Macroeconomics </w:t>
      </w:r>
    </w:p>
    <w:p w14:paraId="7889AE09" w14:textId="77777777" w:rsidR="00392254" w:rsidRPr="00C9502D" w:rsidRDefault="00392254" w:rsidP="00392254">
      <w:pPr>
        <w:pStyle w:val="ListParagraph"/>
        <w:numPr>
          <w:ilvl w:val="0"/>
          <w:numId w:val="15"/>
        </w:numPr>
        <w:spacing w:line="279" w:lineRule="auto"/>
        <w:contextualSpacing w:val="0"/>
      </w:pPr>
      <w:r>
        <w:t>ECON</w:t>
      </w:r>
      <w:r w:rsidRPr="00C9502D">
        <w:t xml:space="preserve"> 202</w:t>
      </w:r>
      <w:r w:rsidRPr="00C9502D">
        <w:tab/>
        <w:t xml:space="preserve">Princ of Microeconomics </w:t>
      </w:r>
    </w:p>
    <w:p w14:paraId="54E6795E" w14:textId="77777777" w:rsidR="00392254" w:rsidRPr="00C9502D" w:rsidRDefault="00392254" w:rsidP="00392254">
      <w:pPr>
        <w:pStyle w:val="ListParagraph"/>
        <w:numPr>
          <w:ilvl w:val="0"/>
          <w:numId w:val="15"/>
        </w:numPr>
        <w:spacing w:line="279" w:lineRule="auto"/>
        <w:contextualSpacing w:val="0"/>
      </w:pPr>
      <w:r>
        <w:t xml:space="preserve">GEOG </w:t>
      </w:r>
      <w:r w:rsidRPr="00C9502D">
        <w:t>251</w:t>
      </w:r>
      <w:r w:rsidRPr="00C9502D">
        <w:tab/>
        <w:t>Physical Geography</w:t>
      </w:r>
    </w:p>
    <w:p w14:paraId="28CAECC8" w14:textId="77777777" w:rsidR="00392254" w:rsidRPr="00C9502D" w:rsidRDefault="00392254" w:rsidP="00392254">
      <w:pPr>
        <w:pStyle w:val="ListParagraph"/>
        <w:numPr>
          <w:ilvl w:val="0"/>
          <w:numId w:val="15"/>
        </w:numPr>
        <w:spacing w:line="279" w:lineRule="auto"/>
        <w:contextualSpacing w:val="0"/>
      </w:pPr>
      <w:r>
        <w:t xml:space="preserve">GEOG </w:t>
      </w:r>
      <w:r w:rsidRPr="00C9502D">
        <w:t>252</w:t>
      </w:r>
      <w:r w:rsidRPr="00C9502D">
        <w:tab/>
        <w:t xml:space="preserve">Cultural Geography </w:t>
      </w:r>
    </w:p>
    <w:p w14:paraId="0BEA8223" w14:textId="77777777" w:rsidR="00392254" w:rsidRPr="00C9502D" w:rsidRDefault="00392254" w:rsidP="00392254">
      <w:pPr>
        <w:pStyle w:val="ListParagraph"/>
        <w:numPr>
          <w:ilvl w:val="0"/>
          <w:numId w:val="15"/>
        </w:numPr>
        <w:spacing w:line="279" w:lineRule="auto"/>
        <w:contextualSpacing w:val="0"/>
      </w:pPr>
      <w:r>
        <w:t>KHS</w:t>
      </w:r>
      <w:r w:rsidRPr="00C9502D">
        <w:t xml:space="preserve"> 240</w:t>
      </w:r>
      <w:r w:rsidRPr="00C9502D">
        <w:tab/>
        <w:t xml:space="preserve">Global Insights on Health </w:t>
      </w:r>
    </w:p>
    <w:p w14:paraId="3E8F2526" w14:textId="77777777" w:rsidR="00392254" w:rsidRPr="00C9502D" w:rsidRDefault="00392254" w:rsidP="00392254">
      <w:pPr>
        <w:pStyle w:val="ListParagraph"/>
        <w:numPr>
          <w:ilvl w:val="0"/>
          <w:numId w:val="15"/>
        </w:numPr>
        <w:spacing w:line="279" w:lineRule="auto"/>
        <w:contextualSpacing w:val="0"/>
      </w:pPr>
      <w:r>
        <w:t xml:space="preserve">POLI </w:t>
      </w:r>
      <w:r w:rsidRPr="00C9502D">
        <w:t>101</w:t>
      </w:r>
      <w:r w:rsidRPr="00C9502D">
        <w:tab/>
        <w:t xml:space="preserve">Introduction to Political Science </w:t>
      </w:r>
    </w:p>
    <w:p w14:paraId="1490F1A2" w14:textId="77777777" w:rsidR="00392254" w:rsidRPr="00C9502D" w:rsidRDefault="00392254" w:rsidP="00392254">
      <w:pPr>
        <w:pStyle w:val="ListParagraph"/>
        <w:numPr>
          <w:ilvl w:val="0"/>
          <w:numId w:val="15"/>
        </w:numPr>
        <w:spacing w:line="279" w:lineRule="auto"/>
        <w:contextualSpacing w:val="0"/>
      </w:pPr>
      <w:r>
        <w:lastRenderedPageBreak/>
        <w:t xml:space="preserve">POLI </w:t>
      </w:r>
      <w:r w:rsidRPr="00C9502D">
        <w:t>151</w:t>
      </w:r>
      <w:r w:rsidRPr="00C9502D">
        <w:tab/>
        <w:t xml:space="preserve">American Government </w:t>
      </w:r>
    </w:p>
    <w:p w14:paraId="17928AA0" w14:textId="77777777" w:rsidR="00392254" w:rsidRPr="00C9502D" w:rsidRDefault="00392254" w:rsidP="00392254">
      <w:pPr>
        <w:pStyle w:val="ListParagraph"/>
        <w:numPr>
          <w:ilvl w:val="0"/>
          <w:numId w:val="15"/>
        </w:numPr>
        <w:spacing w:line="279" w:lineRule="auto"/>
        <w:contextualSpacing w:val="0"/>
      </w:pPr>
      <w:r>
        <w:t xml:space="preserve">PSYC </w:t>
      </w:r>
      <w:r w:rsidRPr="00C9502D">
        <w:t>152</w:t>
      </w:r>
      <w:r w:rsidRPr="00C9502D">
        <w:tab/>
        <w:t xml:space="preserve">Introduction to Psychology </w:t>
      </w:r>
    </w:p>
    <w:p w14:paraId="6BDCED7F" w14:textId="77777777" w:rsidR="00392254" w:rsidRPr="00C9502D" w:rsidRDefault="00392254" w:rsidP="00392254">
      <w:pPr>
        <w:pStyle w:val="ListParagraph"/>
        <w:numPr>
          <w:ilvl w:val="0"/>
          <w:numId w:val="15"/>
        </w:numPr>
        <w:spacing w:line="279" w:lineRule="auto"/>
        <w:contextualSpacing w:val="0"/>
      </w:pPr>
      <w:r>
        <w:t xml:space="preserve">PSYC </w:t>
      </w:r>
      <w:r w:rsidRPr="00C9502D">
        <w:t>206</w:t>
      </w:r>
      <w:r w:rsidRPr="00C9502D">
        <w:tab/>
        <w:t xml:space="preserve">Educational Psychology </w:t>
      </w:r>
    </w:p>
    <w:p w14:paraId="15900505" w14:textId="77777777" w:rsidR="00392254" w:rsidRPr="00C9502D" w:rsidRDefault="00392254" w:rsidP="00392254">
      <w:pPr>
        <w:pStyle w:val="ListParagraph"/>
        <w:numPr>
          <w:ilvl w:val="0"/>
          <w:numId w:val="15"/>
        </w:numPr>
        <w:spacing w:line="279" w:lineRule="auto"/>
        <w:contextualSpacing w:val="0"/>
      </w:pPr>
      <w:r>
        <w:t xml:space="preserve">PSYC </w:t>
      </w:r>
      <w:r w:rsidRPr="00C9502D">
        <w:t>209</w:t>
      </w:r>
      <w:r w:rsidRPr="00C9502D">
        <w:tab/>
        <w:t xml:space="preserve">Lifespan Developmental Psychology </w:t>
      </w:r>
    </w:p>
    <w:p w14:paraId="511D493D" w14:textId="77777777" w:rsidR="00392254" w:rsidRPr="00C9502D" w:rsidRDefault="00392254" w:rsidP="00392254">
      <w:pPr>
        <w:pStyle w:val="ListParagraph"/>
        <w:numPr>
          <w:ilvl w:val="0"/>
          <w:numId w:val="15"/>
        </w:numPr>
        <w:spacing w:line="279" w:lineRule="auto"/>
        <w:contextualSpacing w:val="0"/>
      </w:pPr>
      <w:r>
        <w:t>SOCL</w:t>
      </w:r>
      <w:r w:rsidRPr="00C9502D">
        <w:t xml:space="preserve"> 105</w:t>
      </w:r>
      <w:r w:rsidRPr="00C9502D">
        <w:tab/>
        <w:t xml:space="preserve">Introduction to Sociology </w:t>
      </w:r>
    </w:p>
    <w:p w14:paraId="6B8F7A61" w14:textId="3772FFA2" w:rsidR="00392254" w:rsidRPr="00C9502D" w:rsidRDefault="00392254" w:rsidP="00392254">
      <w:pPr>
        <w:pStyle w:val="ListParagraph"/>
        <w:numPr>
          <w:ilvl w:val="0"/>
          <w:numId w:val="15"/>
        </w:numPr>
        <w:spacing w:line="279" w:lineRule="auto"/>
        <w:contextualSpacing w:val="0"/>
      </w:pPr>
      <w:r>
        <w:t>SOCL</w:t>
      </w:r>
      <w:r w:rsidRPr="00C9502D">
        <w:t xml:space="preserve"> 107</w:t>
      </w:r>
      <w:r w:rsidRPr="00C9502D">
        <w:tab/>
        <w:t xml:space="preserve">Gender, Race, and Class </w:t>
      </w:r>
      <w:r w:rsidR="00124F8D">
        <w:t>i</w:t>
      </w:r>
      <w:r w:rsidRPr="00C9502D">
        <w:t xml:space="preserve">n Society </w:t>
      </w:r>
    </w:p>
    <w:p w14:paraId="7A56D78B" w14:textId="77777777" w:rsidR="00392254" w:rsidRPr="00C9502D" w:rsidRDefault="00392254" w:rsidP="00392254">
      <w:pPr>
        <w:pStyle w:val="ListParagraph"/>
        <w:numPr>
          <w:ilvl w:val="0"/>
          <w:numId w:val="15"/>
        </w:numPr>
        <w:spacing w:line="279" w:lineRule="auto"/>
        <w:contextualSpacing w:val="0"/>
      </w:pPr>
      <w:r>
        <w:t>SOCL</w:t>
      </w:r>
      <w:r w:rsidRPr="00C9502D">
        <w:t xml:space="preserve"> 142</w:t>
      </w:r>
      <w:r w:rsidRPr="00C9502D">
        <w:tab/>
        <w:t xml:space="preserve">Contemporary Social Problems </w:t>
      </w:r>
    </w:p>
    <w:p w14:paraId="7097D685" w14:textId="77777777" w:rsidR="00392254" w:rsidRPr="00C9502D" w:rsidRDefault="00392254" w:rsidP="00392254">
      <w:pPr>
        <w:pStyle w:val="ListParagraph"/>
        <w:numPr>
          <w:ilvl w:val="0"/>
          <w:numId w:val="15"/>
        </w:numPr>
        <w:spacing w:line="279" w:lineRule="auto"/>
        <w:contextualSpacing w:val="0"/>
      </w:pPr>
      <w:r>
        <w:t>SOCL</w:t>
      </w:r>
      <w:r w:rsidRPr="00C9502D">
        <w:t xml:space="preserve"> 255</w:t>
      </w:r>
      <w:r w:rsidRPr="00C9502D">
        <w:tab/>
        <w:t xml:space="preserve">Marriage and Family </w:t>
      </w:r>
    </w:p>
    <w:p w14:paraId="0C0DA33B" w14:textId="77777777" w:rsidR="00392254" w:rsidRPr="00C9502D" w:rsidRDefault="00392254" w:rsidP="00392254">
      <w:pPr>
        <w:pStyle w:val="Heading3"/>
      </w:pPr>
      <w:r w:rsidRPr="00C9502D">
        <w:t xml:space="preserve">First-Year Seminar </w:t>
      </w:r>
    </w:p>
    <w:p w14:paraId="023BCC1B" w14:textId="77777777" w:rsidR="00392254" w:rsidRPr="00C9502D" w:rsidRDefault="00392254" w:rsidP="00392254">
      <w:r w:rsidRPr="00C9502D">
        <w:t>Required of all first-time, first-year students and all transfer students with fewer than 30 total semester hours of credit.</w:t>
      </w:r>
    </w:p>
    <w:p w14:paraId="4B11C7BA" w14:textId="77777777" w:rsidR="00392254" w:rsidRPr="00C9502D" w:rsidRDefault="00392254" w:rsidP="00392254">
      <w:pPr>
        <w:pStyle w:val="ListParagraph"/>
        <w:numPr>
          <w:ilvl w:val="0"/>
          <w:numId w:val="16"/>
        </w:numPr>
        <w:spacing w:line="279" w:lineRule="auto"/>
        <w:contextualSpacing w:val="0"/>
      </w:pPr>
      <w:r>
        <w:t>FS</w:t>
      </w:r>
      <w:r w:rsidRPr="00C9502D">
        <w:t xml:space="preserve"> 103 </w:t>
      </w:r>
      <w:r>
        <w:tab/>
      </w:r>
      <w:r w:rsidRPr="00C9502D">
        <w:t xml:space="preserve">Learning Strategies for College Success-Liberal Arts Student </w:t>
      </w:r>
    </w:p>
    <w:p w14:paraId="042812F4" w14:textId="77777777" w:rsidR="00392254" w:rsidRPr="00C9502D" w:rsidRDefault="00392254" w:rsidP="00392254">
      <w:pPr>
        <w:pStyle w:val="Heading2"/>
      </w:pPr>
      <w:r>
        <w:t>Degree Requirements</w:t>
      </w:r>
    </w:p>
    <w:p w14:paraId="757E92C8" w14:textId="644D71F9" w:rsidR="00257607" w:rsidRPr="00392254" w:rsidRDefault="00392254" w:rsidP="00392254">
      <w:r w:rsidRPr="00C9502D">
        <w:t>The minimum course requirements must be satisfied by any student awarded a baccalaureate degree. Equivalencies to the approved courses require permission of the student’s Dean. Any exceptions require permission from the Vice Chancellor of Academic Affairs.</w:t>
      </w:r>
    </w:p>
    <w:sectPr w:rsidR="00257607" w:rsidRPr="00392254" w:rsidSect="00815E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B7D75" w14:textId="77777777" w:rsidR="004C78FC" w:rsidRDefault="004C78FC">
      <w:pPr>
        <w:spacing w:after="0" w:line="240" w:lineRule="auto"/>
      </w:pPr>
      <w:r>
        <w:separator/>
      </w:r>
    </w:p>
  </w:endnote>
  <w:endnote w:type="continuationSeparator" w:id="0">
    <w:p w14:paraId="38746456" w14:textId="77777777" w:rsidR="004C78FC" w:rsidRDefault="004C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4C74" w14:textId="77777777" w:rsidR="004B4E7E" w:rsidRDefault="004B4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3765915"/>
      <w:docPartObj>
        <w:docPartGallery w:val="Page Numbers (Bottom of Page)"/>
        <w:docPartUnique/>
      </w:docPartObj>
    </w:sdtPr>
    <w:sdtEndPr>
      <w:rPr>
        <w:noProof/>
      </w:rPr>
    </w:sdtEndPr>
    <w:sdtContent>
      <w:p w14:paraId="647235D3" w14:textId="77777777" w:rsidR="004B4E7E" w:rsidRDefault="004B4E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4396"/>
      <w:docPartObj>
        <w:docPartGallery w:val="Page Numbers (Bottom of Page)"/>
        <w:docPartUnique/>
      </w:docPartObj>
    </w:sdtPr>
    <w:sdtEndPr>
      <w:rPr>
        <w:noProof/>
      </w:rPr>
    </w:sdtEndPr>
    <w:sdtContent>
      <w:p w14:paraId="7E20DB3D" w14:textId="77777777" w:rsidR="00815EF9" w:rsidRDefault="00815EF9" w:rsidP="001352D7">
        <w:pPr>
          <w:pStyle w:val="Footer"/>
          <w:jc w:val="right"/>
        </w:pPr>
        <w:r w:rsidRPr="00815EF9">
          <w:rPr>
            <w:color w:val="461D7C"/>
          </w:rPr>
          <w:fldChar w:fldCharType="begin"/>
        </w:r>
        <w:r w:rsidRPr="00815EF9">
          <w:rPr>
            <w:color w:val="461D7C"/>
          </w:rPr>
          <w:instrText xml:space="preserve"> PAGE   \* MERGEFORMAT </w:instrText>
        </w:r>
        <w:r w:rsidRPr="00815EF9">
          <w:rPr>
            <w:color w:val="461D7C"/>
          </w:rPr>
          <w:fldChar w:fldCharType="separate"/>
        </w:r>
        <w:r w:rsidRPr="00815EF9">
          <w:rPr>
            <w:noProof/>
            <w:color w:val="461D7C"/>
          </w:rPr>
          <w:t>2</w:t>
        </w:r>
        <w:r w:rsidRPr="00815EF9">
          <w:rPr>
            <w:noProof/>
            <w:color w:val="461D7C"/>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33E34" w14:textId="77777777" w:rsidR="004C78FC" w:rsidRDefault="004C78FC">
      <w:pPr>
        <w:spacing w:after="0" w:line="240" w:lineRule="auto"/>
      </w:pPr>
      <w:r>
        <w:separator/>
      </w:r>
    </w:p>
  </w:footnote>
  <w:footnote w:type="continuationSeparator" w:id="0">
    <w:p w14:paraId="3C65358A" w14:textId="77777777" w:rsidR="004C78FC" w:rsidRDefault="004C78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95E6F" w14:textId="77777777" w:rsidR="004B4E7E" w:rsidRDefault="004B4E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532D" w14:textId="77777777" w:rsidR="004B4E7E" w:rsidRDefault="004B4E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0690" w14:textId="77777777" w:rsidR="00815EF9" w:rsidRDefault="00815EF9" w:rsidP="00815EF9">
    <w:pPr>
      <w:pStyle w:val="Header"/>
      <w:jc w:val="center"/>
      <w:rPr>
        <w:b/>
        <w:bCs/>
      </w:rPr>
    </w:pPr>
    <w:r>
      <w:rPr>
        <w:noProof/>
      </w:rPr>
      <w:drawing>
        <wp:inline distT="0" distB="0" distL="0" distR="0" wp14:anchorId="47EF51B4" wp14:editId="431E4EC4">
          <wp:extent cx="1666875" cy="543139"/>
          <wp:effectExtent l="0" t="0" r="0" b="9525"/>
          <wp:docPr id="151166485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94830"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00" cy="548719"/>
                  </a:xfrm>
                  <a:prstGeom prst="rect">
                    <a:avLst/>
                  </a:prstGeom>
                  <a:noFill/>
                  <a:ln>
                    <a:noFill/>
                  </a:ln>
                </pic:spPr>
              </pic:pic>
            </a:graphicData>
          </a:graphic>
        </wp:inline>
      </w:drawing>
    </w:r>
  </w:p>
  <w:p w14:paraId="17699629" w14:textId="77777777" w:rsidR="00815EF9" w:rsidRPr="00815EF9" w:rsidRDefault="00815EF9" w:rsidP="00815EF9">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44"/>
    <w:multiLevelType w:val="hybridMultilevel"/>
    <w:tmpl w:val="D2440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D6A5F"/>
    <w:multiLevelType w:val="hybridMultilevel"/>
    <w:tmpl w:val="03E234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40B1D"/>
    <w:multiLevelType w:val="hybridMultilevel"/>
    <w:tmpl w:val="ECA6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DB0C90"/>
    <w:multiLevelType w:val="hybridMultilevel"/>
    <w:tmpl w:val="4F0E2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D775E"/>
    <w:multiLevelType w:val="hybridMultilevel"/>
    <w:tmpl w:val="28AEE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400E2"/>
    <w:multiLevelType w:val="hybridMultilevel"/>
    <w:tmpl w:val="24A63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7"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8" w15:restartNumberingAfterBreak="0">
    <w:nsid w:val="303F1274"/>
    <w:multiLevelType w:val="hybridMultilevel"/>
    <w:tmpl w:val="3D347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F0A70"/>
    <w:multiLevelType w:val="hybridMultilevel"/>
    <w:tmpl w:val="5C5A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FE4CC5"/>
    <w:multiLevelType w:val="hybridMultilevel"/>
    <w:tmpl w:val="C61A7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D86AFD"/>
    <w:multiLevelType w:val="hybridMultilevel"/>
    <w:tmpl w:val="63C4B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6FCB17C6"/>
    <w:multiLevelType w:val="hybridMultilevel"/>
    <w:tmpl w:val="6FAA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DC2233"/>
    <w:multiLevelType w:val="hybridMultilevel"/>
    <w:tmpl w:val="5BC29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522F7E"/>
    <w:multiLevelType w:val="hybridMultilevel"/>
    <w:tmpl w:val="5D4CB1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58353906">
    <w:abstractNumId w:val="7"/>
  </w:num>
  <w:num w:numId="2" w16cid:durableId="113716084">
    <w:abstractNumId w:val="6"/>
  </w:num>
  <w:num w:numId="3" w16cid:durableId="1459684042">
    <w:abstractNumId w:val="12"/>
  </w:num>
  <w:num w:numId="4" w16cid:durableId="1060176068">
    <w:abstractNumId w:val="4"/>
  </w:num>
  <w:num w:numId="5" w16cid:durableId="1811096055">
    <w:abstractNumId w:val="8"/>
  </w:num>
  <w:num w:numId="6" w16cid:durableId="788816404">
    <w:abstractNumId w:val="13"/>
  </w:num>
  <w:num w:numId="7" w16cid:durableId="1410811157">
    <w:abstractNumId w:val="14"/>
  </w:num>
  <w:num w:numId="8" w16cid:durableId="1624071654">
    <w:abstractNumId w:val="15"/>
  </w:num>
  <w:num w:numId="9" w16cid:durableId="806050393">
    <w:abstractNumId w:val="11"/>
  </w:num>
  <w:num w:numId="10" w16cid:durableId="733163309">
    <w:abstractNumId w:val="0"/>
  </w:num>
  <w:num w:numId="11" w16cid:durableId="1248492829">
    <w:abstractNumId w:val="5"/>
  </w:num>
  <w:num w:numId="12" w16cid:durableId="853300167">
    <w:abstractNumId w:val="10"/>
  </w:num>
  <w:num w:numId="13" w16cid:durableId="279457334">
    <w:abstractNumId w:val="1"/>
  </w:num>
  <w:num w:numId="14" w16cid:durableId="288124448">
    <w:abstractNumId w:val="2"/>
  </w:num>
  <w:num w:numId="15" w16cid:durableId="1427075430">
    <w:abstractNumId w:val="9"/>
  </w:num>
  <w:num w:numId="16" w16cid:durableId="6227300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254"/>
    <w:rsid w:val="00001CE4"/>
    <w:rsid w:val="00013680"/>
    <w:rsid w:val="00090FDB"/>
    <w:rsid w:val="000C1C50"/>
    <w:rsid w:val="000F14BA"/>
    <w:rsid w:val="00124F8D"/>
    <w:rsid w:val="001352D7"/>
    <w:rsid w:val="001A7DCD"/>
    <w:rsid w:val="001B3CCF"/>
    <w:rsid w:val="00257607"/>
    <w:rsid w:val="00286B30"/>
    <w:rsid w:val="00296AAD"/>
    <w:rsid w:val="00392254"/>
    <w:rsid w:val="003D66B1"/>
    <w:rsid w:val="003D66B5"/>
    <w:rsid w:val="00406F17"/>
    <w:rsid w:val="00421EA3"/>
    <w:rsid w:val="00471A77"/>
    <w:rsid w:val="00483E72"/>
    <w:rsid w:val="00495440"/>
    <w:rsid w:val="004B4E7E"/>
    <w:rsid w:val="004C78FC"/>
    <w:rsid w:val="004E106A"/>
    <w:rsid w:val="004E163A"/>
    <w:rsid w:val="00500F4D"/>
    <w:rsid w:val="005079D3"/>
    <w:rsid w:val="00564FAC"/>
    <w:rsid w:val="0057247D"/>
    <w:rsid w:val="00583687"/>
    <w:rsid w:val="005868FF"/>
    <w:rsid w:val="00590D4B"/>
    <w:rsid w:val="005915C9"/>
    <w:rsid w:val="005E7FEF"/>
    <w:rsid w:val="0062085A"/>
    <w:rsid w:val="006306D7"/>
    <w:rsid w:val="006443D9"/>
    <w:rsid w:val="006D27A8"/>
    <w:rsid w:val="00712CF3"/>
    <w:rsid w:val="00740342"/>
    <w:rsid w:val="00743556"/>
    <w:rsid w:val="007700E6"/>
    <w:rsid w:val="007B72B1"/>
    <w:rsid w:val="007D2D63"/>
    <w:rsid w:val="007D3174"/>
    <w:rsid w:val="007D69D1"/>
    <w:rsid w:val="007D6D7B"/>
    <w:rsid w:val="007F1A15"/>
    <w:rsid w:val="00815EF9"/>
    <w:rsid w:val="00867B0B"/>
    <w:rsid w:val="008A559F"/>
    <w:rsid w:val="008B7B1D"/>
    <w:rsid w:val="008E75A6"/>
    <w:rsid w:val="0095122E"/>
    <w:rsid w:val="0095BAA0"/>
    <w:rsid w:val="009B68E5"/>
    <w:rsid w:val="009C0088"/>
    <w:rsid w:val="009C1891"/>
    <w:rsid w:val="009D2B60"/>
    <w:rsid w:val="00A368F8"/>
    <w:rsid w:val="00A540CC"/>
    <w:rsid w:val="00A97E4C"/>
    <w:rsid w:val="00B219B1"/>
    <w:rsid w:val="00B4566F"/>
    <w:rsid w:val="00B86E74"/>
    <w:rsid w:val="00BC6D61"/>
    <w:rsid w:val="00BD66E5"/>
    <w:rsid w:val="00BE2C97"/>
    <w:rsid w:val="00BF755D"/>
    <w:rsid w:val="00C3626A"/>
    <w:rsid w:val="00C76451"/>
    <w:rsid w:val="00CB4FAC"/>
    <w:rsid w:val="00D36290"/>
    <w:rsid w:val="00D45370"/>
    <w:rsid w:val="00D5129A"/>
    <w:rsid w:val="00D5605A"/>
    <w:rsid w:val="00D62846"/>
    <w:rsid w:val="00D84162"/>
    <w:rsid w:val="00DB00FD"/>
    <w:rsid w:val="00DB2EBC"/>
    <w:rsid w:val="00E1250B"/>
    <w:rsid w:val="00E222FD"/>
    <w:rsid w:val="00E83337"/>
    <w:rsid w:val="00EE1292"/>
    <w:rsid w:val="00F33781"/>
    <w:rsid w:val="00F573D9"/>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9EBB4"/>
  <w15:chartTrackingRefBased/>
  <w15:docId w15:val="{B18ECE76-61A3-4C38-869A-FF95DA1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D40F81"/>
    <w:rPr>
      <w:rFonts w:ascii="Roboto" w:eastAsia="Roboto" w:hAnsi="Roboto" w:cs="Roboto"/>
    </w:rPr>
  </w:style>
  <w:style w:type="paragraph" w:styleId="Heading1">
    <w:name w:val="heading 1"/>
    <w:basedOn w:val="Normal"/>
    <w:next w:val="Normal"/>
    <w:link w:val="Heading1Char"/>
    <w:uiPriority w:val="9"/>
    <w:qFormat/>
    <w:rsid w:val="00590D4B"/>
    <w:pPr>
      <w:keepNext/>
      <w:keepLines/>
      <w:spacing w:before="360" w:after="80"/>
      <w:outlineLvl w:val="0"/>
    </w:pPr>
    <w:rPr>
      <w:b/>
      <w:bCs/>
      <w:color w:val="461D7C"/>
      <w:sz w:val="40"/>
      <w:szCs w:val="40"/>
    </w:rPr>
  </w:style>
  <w:style w:type="paragraph" w:styleId="Heading2">
    <w:name w:val="heading 2"/>
    <w:basedOn w:val="Normal"/>
    <w:next w:val="Normal"/>
    <w:link w:val="Heading2Char"/>
    <w:uiPriority w:val="9"/>
    <w:unhideWhenUsed/>
    <w:qFormat/>
    <w:rsid w:val="00590D4B"/>
    <w:pPr>
      <w:keepNext/>
      <w:keepLines/>
      <w:spacing w:before="160" w:after="80"/>
      <w:outlineLvl w:val="1"/>
    </w:pPr>
    <w:rPr>
      <w:color w:val="461D7C"/>
      <w:sz w:val="32"/>
      <w:szCs w:val="32"/>
    </w:rPr>
  </w:style>
  <w:style w:type="paragraph" w:styleId="Heading3">
    <w:name w:val="heading 3"/>
    <w:basedOn w:val="Normal"/>
    <w:next w:val="Normal"/>
    <w:uiPriority w:val="9"/>
    <w:unhideWhenUsed/>
    <w:qFormat/>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qFormat/>
    <w:rsid w:val="00590D4B"/>
    <w:pPr>
      <w:keepNext/>
      <w:keepLines/>
      <w:spacing w:before="80" w:after="40"/>
      <w:outlineLvl w:val="3"/>
    </w:pPr>
    <w:rPr>
      <w:i/>
      <w:iCs/>
      <w:color w:val="250D44"/>
    </w:rPr>
  </w:style>
  <w:style w:type="paragraph" w:styleId="Heading5">
    <w:name w:val="heading 5"/>
    <w:basedOn w:val="Normal"/>
    <w:next w:val="Normal"/>
    <w:uiPriority w:val="9"/>
    <w:unhideWhenUsed/>
    <w:qFormat/>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qFormat/>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483E72"/>
    <w:rPr>
      <w:rFonts w:ascii="Roboto" w:eastAsia="Roboto" w:hAnsi="Roboto" w:cs="Roboto"/>
      <w:b/>
      <w:bCs/>
      <w:color w:val="461D7C"/>
      <w:sz w:val="40"/>
      <w:szCs w:val="40"/>
    </w:rPr>
  </w:style>
  <w:style w:type="character" w:customStyle="1" w:styleId="Heading2Char">
    <w:name w:val="Heading 2 Char"/>
    <w:basedOn w:val="DefaultParagraphFont"/>
    <w:link w:val="Heading2"/>
    <w:uiPriority w:val="9"/>
    <w:rsid w:val="00483E72"/>
    <w:rPr>
      <w:rFonts w:ascii="Roboto" w:eastAsia="Roboto" w:hAnsi="Roboto" w:cs="Roboto"/>
      <w:color w:val="461D7C"/>
      <w:sz w:val="32"/>
      <w:szCs w:val="32"/>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Roboto" w:hAnsi="Roboto"/>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ray\OneDrive%20-%20LSUS\A11y%20Documents\a11y%20templates\Template%20files\2026%20Accessible%20Document%20Sty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c26f5-8e9c-48d2-9a60-6a063694e5f8" xsi:nil="true"/>
    <lcf76f155ced4ddcb4097134ff3c332f xmlns="d14cc0fc-6153-441c-921c-3c9c5cd5f49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28AAFA5E03B4D8836F190C9228268" ma:contentTypeVersion="20" ma:contentTypeDescription="Create a new document." ma:contentTypeScope="" ma:versionID="c9a65ebaf66b841f78d8b9c1f156f010">
  <xsd:schema xmlns:xsd="http://www.w3.org/2001/XMLSchema" xmlns:xs="http://www.w3.org/2001/XMLSchema" xmlns:p="http://schemas.microsoft.com/office/2006/metadata/properties" xmlns:ns2="d14cc0fc-6153-441c-921c-3c9c5cd5f499" xmlns:ns3="ad1c26f5-8e9c-48d2-9a60-6a063694e5f8" targetNamespace="http://schemas.microsoft.com/office/2006/metadata/properties" ma:root="true" ma:fieldsID="c137286f33a6f860829a038d13387af1" ns2:_="" ns3:_="">
    <xsd:import namespace="d14cc0fc-6153-441c-921c-3c9c5cd5f499"/>
    <xsd:import namespace="ad1c26f5-8e9c-48d2-9a60-6a063694e5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cc0fc-6153-441c-921c-3c9c5cd5f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b536a5a-508a-4533-8edc-de08a0c8e6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element name="MediaServiceLocation" ma:index="22"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1c26f5-8e9c-48d2-9a60-6a063694e5f8"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b2ecd54e-57df-4ae4-a2cc-d658edb587fc}" ma:internalName="TaxCatchAll" ma:readOnly="false" ma:showField="CatchAllData" ma:web="ad1c26f5-8e9c-48d2-9a60-6a063694e5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2.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ad1c26f5-8e9c-48d2-9a60-6a063694e5f8"/>
    <ds:schemaRef ds:uri="d14cc0fc-6153-441c-921c-3c9c5cd5f499"/>
  </ds:schemaRefs>
</ds:datastoreItem>
</file>

<file path=customXml/itemProps3.xml><?xml version="1.0" encoding="utf-8"?>
<ds:datastoreItem xmlns:ds="http://schemas.openxmlformats.org/officeDocument/2006/customXml" ds:itemID="{6C3D103E-023C-4776-9746-66D1930B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cc0fc-6153-441c-921c-3c9c5cd5f499"/>
    <ds:schemaRef ds:uri="ad1c26f5-8e9c-48d2-9a60-6a063694e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2026 Accessible Document Style Template</Template>
  <TotalTime>95</TotalTime>
  <Pages>9</Pages>
  <Words>1694</Words>
  <Characters>9659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Education Learning Outcomes and Courses | LSUS</dc:title>
  <dc:subject/>
  <dc:creator>Landry Ray</dc:creator>
  <cp:keywords/>
  <dc:description/>
  <cp:lastModifiedBy>Lonnie McCray</cp:lastModifiedBy>
  <cp:revision>6</cp:revision>
  <dcterms:created xsi:type="dcterms:W3CDTF">2026-07-10T16:01:00Z</dcterms:created>
  <dcterms:modified xsi:type="dcterms:W3CDTF">2026-07-21T19:08:00Z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0x01010028928AAFA5E03B4D8836F190C9228268</vt:lpwstr>
  </property>
  <property fmtid="{D5CDD505-2E9C-101B-9397-08002B2CF9AE}" pid="3" name="MediaServiceImageTags">
    <vt:lpwstr/>
  </property>
</Properties>
</file>